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15264" w:type="dxa"/>
        <w:tblLayout w:type="fixed"/>
        <w:tblLook w:val="04A0" w:firstRow="1" w:lastRow="0" w:firstColumn="1" w:lastColumn="0" w:noHBand="0" w:noVBand="1"/>
      </w:tblPr>
      <w:tblGrid>
        <w:gridCol w:w="5088"/>
        <w:gridCol w:w="5088"/>
        <w:gridCol w:w="5088"/>
      </w:tblGrid>
      <w:tr w:rsidR="00E34B5C" w14:paraId="6F701BF7" w14:textId="77777777">
        <w:trPr>
          <w:cantSplit/>
        </w:trPr>
        <w:tc>
          <w:tcPr>
            <w:tcW w:w="5088" w:type="dxa"/>
            <w:tcMar>
              <w:left w:w="60" w:type="dxa"/>
              <w:right w:w="200" w:type="dxa"/>
            </w:tcMar>
          </w:tcPr>
          <w:p w14:paraId="23A81ECA" w14:textId="77777777" w:rsidR="00E34B5C" w:rsidRPr="00725484" w:rsidRDefault="00AB1AF6">
            <w:pPr>
              <w:keepNext/>
              <w:tabs>
                <w:tab w:val="center" w:pos="2414"/>
              </w:tabs>
              <w:bidi/>
              <w:spacing w:before="20" w:line="200" w:lineRule="exact"/>
              <w:jc w:val="right"/>
              <w:rPr>
                <w:rFonts w:hint="eastAsia"/>
              </w:rPr>
            </w:pPr>
            <w:r>
              <w:rPr>
                <w:rFonts w:eastAsia="Noto Naskh Arabic" w:cs="Noto Naskh Arabic"/>
                <w:b/>
                <w:bCs/>
                <w:szCs w:val="18"/>
                <w:rtl/>
                <w:lang w:bidi="ur-PK"/>
              </w:rPr>
              <w:t>۷ خدا آپ کو یقین دلاتا ہے</w:t>
            </w:r>
          </w:p>
          <w:p w14:paraId="03B1FE08" w14:textId="77777777" w:rsidR="00E34B5C" w:rsidRPr="00725484" w:rsidRDefault="00AB1AF6">
            <w:pPr>
              <w:keepNext/>
              <w:bidi/>
              <w:spacing w:line="200" w:lineRule="exact"/>
              <w:jc w:val="right"/>
              <w:rPr>
                <w:rFonts w:hint="eastAsia"/>
                <w:szCs w:val="18"/>
              </w:rPr>
            </w:pPr>
            <w:r>
              <w:rPr>
                <w:rFonts w:eastAsia="Noto Naskh Arabic" w:cs="Noto Naskh Arabic"/>
                <w:b/>
                <w:bCs/>
                <w:szCs w:val="18"/>
                <w:rtl/>
                <w:lang w:bidi="ur-PK"/>
              </w:rPr>
              <w:t>شناخت</w:t>
            </w: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3A18CA40" w14:textId="77777777">
              <w:tc>
                <w:tcPr>
                  <w:tcW w:w="3238" w:type="dxa"/>
                  <w:tcMar>
                    <w:top w:w="0" w:type="dxa"/>
                    <w:left w:w="0" w:type="dxa"/>
                    <w:bottom w:w="0" w:type="dxa"/>
                    <w:right w:w="0" w:type="dxa"/>
                  </w:tcMar>
                  <w:vAlign w:val="bottom"/>
                </w:tcPr>
                <w:p w14:paraId="5E6B39CB" w14:textId="77777777" w:rsidR="00E34B5C" w:rsidRPr="00725484" w:rsidRDefault="00AB1AF6">
                  <w:pPr>
                    <w:bidi/>
                    <w:spacing w:line="200" w:lineRule="exact"/>
                    <w:jc w:val="both"/>
                    <w:rPr>
                      <w:rFonts w:hint="eastAsia"/>
                      <w:szCs w:val="18"/>
                    </w:rPr>
                  </w:pPr>
                  <w:r>
                    <w:rPr>
                      <w:rFonts w:eastAsia="Noto Naskh Arabic" w:cs="Noto Naskh Arabic"/>
                      <w:szCs w:val="18"/>
                      <w:rtl/>
                      <w:lang w:bidi="ur-PK"/>
                    </w:rPr>
                    <w:t>• خدا مجھ سے محبت کرتا ہے۔</w:t>
                  </w:r>
                </w:p>
              </w:tc>
              <w:tc>
                <w:tcPr>
                  <w:tcW w:w="1450" w:type="dxa"/>
                  <w:tcMar>
                    <w:top w:w="0" w:type="dxa"/>
                    <w:left w:w="0" w:type="dxa"/>
                    <w:bottom w:w="0" w:type="dxa"/>
                    <w:right w:w="0" w:type="dxa"/>
                  </w:tcMar>
                  <w:vAlign w:val="bottom"/>
                </w:tcPr>
                <w:p w14:paraId="52950620" w14:textId="77777777" w:rsidR="00E34B5C" w:rsidRPr="00725484" w:rsidRDefault="00AB1AF6">
                  <w:pPr>
                    <w:bidi/>
                    <w:spacing w:line="200" w:lineRule="exact"/>
                    <w:rPr>
                      <w:rFonts w:hint="eastAsia"/>
                      <w:szCs w:val="18"/>
                    </w:rPr>
                  </w:pPr>
                  <w:r>
                    <w:rPr>
                      <w:rFonts w:eastAsia="Noto Naskh Arabic" w:cs="Noto Naskh Arabic"/>
                      <w:sz w:val="16"/>
                      <w:szCs w:val="16"/>
                      <w:rtl/>
                      <w:lang w:bidi="ur-PK"/>
                    </w:rPr>
                    <w:t>کلسیوں</w:t>
                  </w:r>
                  <w:r>
                    <w:rPr>
                      <w:rFonts w:eastAsia="Noto Naskh Arabic" w:cs="Noto Naskh Arabic"/>
                      <w:sz w:val="16"/>
                      <w:szCs w:val="16"/>
                      <w:lang w:bidi="ur-PK"/>
                    </w:rPr>
                    <w:t>‎3⁠:⁠12‎</w:t>
                  </w:r>
                </w:p>
              </w:tc>
            </w:tr>
          </w:tbl>
          <w:p w14:paraId="6413BDCF"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2EC65977" w14:textId="77777777">
              <w:tc>
                <w:tcPr>
                  <w:tcW w:w="3238" w:type="dxa"/>
                  <w:tcMar>
                    <w:top w:w="0" w:type="dxa"/>
                    <w:left w:w="0" w:type="dxa"/>
                    <w:bottom w:w="0" w:type="dxa"/>
                    <w:right w:w="0" w:type="dxa"/>
                  </w:tcMar>
                  <w:vAlign w:val="bottom"/>
                </w:tcPr>
                <w:p w14:paraId="64658FC1" w14:textId="77777777" w:rsidR="00E34B5C" w:rsidRPr="00725484" w:rsidRDefault="00AB1AF6">
                  <w:pPr>
                    <w:bidi/>
                    <w:spacing w:line="200" w:lineRule="exact"/>
                    <w:jc w:val="both"/>
                    <w:rPr>
                      <w:rFonts w:hint="eastAsia"/>
                      <w:szCs w:val="18"/>
                    </w:rPr>
                  </w:pPr>
                  <w:r>
                    <w:rPr>
                      <w:rFonts w:eastAsia="Noto Naskh Arabic" w:cs="Noto Naskh Arabic"/>
                      <w:szCs w:val="18"/>
                      <w:rtl/>
                      <w:lang w:bidi="ur-PK"/>
                    </w:rPr>
                    <w:t>• میں خدا کے خاندان میں لے پالک بنایا گیا ہوں۔</w:t>
                  </w:r>
                </w:p>
              </w:tc>
              <w:tc>
                <w:tcPr>
                  <w:tcW w:w="1450" w:type="dxa"/>
                  <w:tcMar>
                    <w:top w:w="0" w:type="dxa"/>
                    <w:left w:w="0" w:type="dxa"/>
                    <w:bottom w:w="0" w:type="dxa"/>
                    <w:right w:w="0" w:type="dxa"/>
                  </w:tcMar>
                  <w:vAlign w:val="bottom"/>
                </w:tcPr>
                <w:p w14:paraId="2748CBFC" w14:textId="77777777" w:rsidR="00E34B5C" w:rsidRPr="00725484" w:rsidRDefault="00AB1AF6">
                  <w:pPr>
                    <w:bidi/>
                    <w:spacing w:line="200" w:lineRule="exact"/>
                    <w:rPr>
                      <w:rFonts w:hint="eastAsia"/>
                      <w:szCs w:val="18"/>
                    </w:rPr>
                  </w:pPr>
                  <w:r>
                    <w:rPr>
                      <w:rFonts w:eastAsia="Noto Naskh Arabic" w:cs="Noto Naskh Arabic"/>
                      <w:sz w:val="16"/>
                      <w:szCs w:val="16"/>
                      <w:rtl/>
                      <w:lang w:bidi="ur-PK"/>
                    </w:rPr>
                    <w:t>رومیان</w:t>
                  </w:r>
                  <w:r>
                    <w:rPr>
                      <w:rFonts w:eastAsia="Noto Naskh Arabic" w:cs="Noto Naskh Arabic"/>
                      <w:sz w:val="16"/>
                      <w:szCs w:val="16"/>
                      <w:lang w:bidi="ur-PK"/>
                    </w:rPr>
                    <w:t>‎8⁠:⁠15‎</w:t>
                  </w:r>
                </w:p>
              </w:tc>
            </w:tr>
          </w:tbl>
          <w:p w14:paraId="0A62F8AF"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22D0C122" w14:textId="77777777">
              <w:tc>
                <w:tcPr>
                  <w:tcW w:w="3238" w:type="dxa"/>
                  <w:tcMar>
                    <w:top w:w="0" w:type="dxa"/>
                    <w:left w:w="0" w:type="dxa"/>
                    <w:bottom w:w="0" w:type="dxa"/>
                    <w:right w:w="0" w:type="dxa"/>
                  </w:tcMar>
                  <w:vAlign w:val="bottom"/>
                </w:tcPr>
                <w:p w14:paraId="11EB0BDF" w14:textId="77777777" w:rsidR="00E34B5C" w:rsidRPr="00725484" w:rsidRDefault="00AB1AF6">
                  <w:pPr>
                    <w:bidi/>
                    <w:spacing w:line="200" w:lineRule="exact"/>
                    <w:jc w:val="both"/>
                    <w:rPr>
                      <w:rFonts w:hint="eastAsia"/>
                      <w:szCs w:val="18"/>
                    </w:rPr>
                  </w:pPr>
                  <w:r>
                    <w:rPr>
                      <w:rFonts w:eastAsia="Noto Naskh Arabic" w:cs="Noto Naskh Arabic"/>
                      <w:szCs w:val="18"/>
                      <w:rtl/>
                      <w:lang w:bidi="ur-PK"/>
                    </w:rPr>
                    <w:t>• میں روح القدس کا مقدِس ہوں۔</w:t>
                  </w:r>
                </w:p>
              </w:tc>
              <w:tc>
                <w:tcPr>
                  <w:tcW w:w="1450" w:type="dxa"/>
                  <w:tcMar>
                    <w:top w:w="0" w:type="dxa"/>
                    <w:left w:w="0" w:type="dxa"/>
                    <w:bottom w:w="0" w:type="dxa"/>
                    <w:right w:w="0" w:type="dxa"/>
                  </w:tcMar>
                  <w:vAlign w:val="bottom"/>
                </w:tcPr>
                <w:p w14:paraId="013329A1" w14:textId="77777777" w:rsidR="00E34B5C" w:rsidRPr="00725484" w:rsidRDefault="00AB1AF6">
                  <w:pPr>
                    <w:bidi/>
                    <w:spacing w:line="200" w:lineRule="exact"/>
                    <w:rPr>
                      <w:rFonts w:hint="eastAsia"/>
                      <w:szCs w:val="18"/>
                    </w:rPr>
                  </w:pPr>
                  <w:r>
                    <w:rPr>
                      <w:rFonts w:eastAsia="Noto Naskh Arabic" w:cs="Noto Naskh Arabic"/>
                      <w:sz w:val="16"/>
                      <w:szCs w:val="16"/>
                      <w:rtl/>
                      <w:lang w:bidi="ur-PK"/>
                    </w:rPr>
                    <w:t>۱ کرنتھیوں</w:t>
                  </w:r>
                  <w:r>
                    <w:rPr>
                      <w:rFonts w:eastAsia="Noto Naskh Arabic" w:cs="Noto Naskh Arabic"/>
                      <w:sz w:val="16"/>
                      <w:szCs w:val="16"/>
                      <w:lang w:bidi="ur-PK"/>
                    </w:rPr>
                    <w:t>‎6⁠:⁠19‎</w:t>
                  </w:r>
                </w:p>
              </w:tc>
            </w:tr>
          </w:tbl>
          <w:p w14:paraId="3D8DFF4F"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3B3972DA" w14:textId="77777777">
              <w:tc>
                <w:tcPr>
                  <w:tcW w:w="3238" w:type="dxa"/>
                  <w:tcMar>
                    <w:top w:w="0" w:type="dxa"/>
                    <w:left w:w="0" w:type="dxa"/>
                    <w:bottom w:w="0" w:type="dxa"/>
                    <w:right w:w="0" w:type="dxa"/>
                  </w:tcMar>
                  <w:vAlign w:val="bottom"/>
                </w:tcPr>
                <w:p w14:paraId="0B884365" w14:textId="77777777" w:rsidR="00E34B5C" w:rsidRPr="00725484" w:rsidRDefault="00AB1AF6">
                  <w:pPr>
                    <w:bidi/>
                    <w:spacing w:line="200" w:lineRule="exact"/>
                    <w:jc w:val="both"/>
                    <w:rPr>
                      <w:rFonts w:hint="eastAsia"/>
                      <w:szCs w:val="18"/>
                    </w:rPr>
                  </w:pPr>
                  <w:r>
                    <w:rPr>
                      <w:rFonts w:eastAsia="Noto Naskh Arabic" w:cs="Noto Naskh Arabic"/>
                      <w:szCs w:val="18"/>
                      <w:rtl/>
                      <w:lang w:bidi="ur-PK"/>
                    </w:rPr>
                    <w:t>• میں کبھی تنہا نہیں ہوں۔</w:t>
                  </w:r>
                </w:p>
              </w:tc>
              <w:tc>
                <w:tcPr>
                  <w:tcW w:w="1450" w:type="dxa"/>
                  <w:tcMar>
                    <w:top w:w="0" w:type="dxa"/>
                    <w:left w:w="0" w:type="dxa"/>
                    <w:bottom w:w="0" w:type="dxa"/>
                    <w:right w:w="0" w:type="dxa"/>
                  </w:tcMar>
                  <w:vAlign w:val="bottom"/>
                </w:tcPr>
                <w:p w14:paraId="058E32A4" w14:textId="77777777" w:rsidR="00E34B5C" w:rsidRPr="00725484" w:rsidRDefault="00AB1AF6">
                  <w:pPr>
                    <w:bidi/>
                    <w:spacing w:line="200" w:lineRule="exact"/>
                    <w:rPr>
                      <w:rFonts w:hint="eastAsia"/>
                      <w:szCs w:val="18"/>
                    </w:rPr>
                  </w:pPr>
                  <w:r>
                    <w:rPr>
                      <w:rFonts w:eastAsia="Noto Naskh Arabic" w:cs="Noto Naskh Arabic"/>
                      <w:sz w:val="16"/>
                      <w:szCs w:val="16"/>
                      <w:rtl/>
                      <w:lang w:bidi="ur-PK"/>
                    </w:rPr>
                    <w:t>متی</w:t>
                  </w:r>
                  <w:r>
                    <w:rPr>
                      <w:rFonts w:eastAsia="Noto Naskh Arabic" w:cs="Noto Naskh Arabic"/>
                      <w:sz w:val="16"/>
                      <w:szCs w:val="16"/>
                      <w:lang w:bidi="ur-PK"/>
                    </w:rPr>
                    <w:t>‎28⁠:⁠20‎</w:t>
                  </w:r>
                </w:p>
              </w:tc>
            </w:tr>
          </w:tbl>
          <w:p w14:paraId="25F7F4A8"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2E8A6DFC" w14:textId="77777777">
              <w:tc>
                <w:tcPr>
                  <w:tcW w:w="3238" w:type="dxa"/>
                  <w:tcMar>
                    <w:top w:w="0" w:type="dxa"/>
                    <w:left w:w="0" w:type="dxa"/>
                    <w:bottom w:w="0" w:type="dxa"/>
                    <w:right w:w="0" w:type="dxa"/>
                  </w:tcMar>
                  <w:vAlign w:val="bottom"/>
                </w:tcPr>
                <w:p w14:paraId="3471943E" w14:textId="77777777" w:rsidR="00E34B5C" w:rsidRPr="00725484" w:rsidRDefault="00AB1AF6">
                  <w:pPr>
                    <w:bidi/>
                    <w:spacing w:line="200" w:lineRule="exact"/>
                    <w:jc w:val="both"/>
                    <w:rPr>
                      <w:rFonts w:hint="eastAsia"/>
                      <w:szCs w:val="18"/>
                    </w:rPr>
                  </w:pPr>
                  <w:r>
                    <w:rPr>
                      <w:rFonts w:eastAsia="Noto Naskh Arabic" w:cs="Noto Naskh Arabic"/>
                      <w:szCs w:val="18"/>
                      <w:rtl/>
                      <w:lang w:bidi="ur-PK"/>
                    </w:rPr>
                    <w:t>• میں براہ راست خدا کے حضور آ سکتا ہوں۔</w:t>
                  </w:r>
                </w:p>
              </w:tc>
              <w:tc>
                <w:tcPr>
                  <w:tcW w:w="1450" w:type="dxa"/>
                  <w:tcMar>
                    <w:top w:w="0" w:type="dxa"/>
                    <w:left w:w="0" w:type="dxa"/>
                    <w:bottom w:w="0" w:type="dxa"/>
                    <w:right w:w="0" w:type="dxa"/>
                  </w:tcMar>
                  <w:vAlign w:val="bottom"/>
                </w:tcPr>
                <w:p w14:paraId="0450E5BE" w14:textId="77777777" w:rsidR="00E34B5C" w:rsidRPr="00725484" w:rsidRDefault="00AB1AF6">
                  <w:pPr>
                    <w:bidi/>
                    <w:spacing w:line="200" w:lineRule="exact"/>
                    <w:rPr>
                      <w:rFonts w:hint="eastAsia"/>
                      <w:szCs w:val="18"/>
                    </w:rPr>
                  </w:pPr>
                  <w:r>
                    <w:rPr>
                      <w:rFonts w:eastAsia="Noto Naskh Arabic" w:cs="Noto Naskh Arabic"/>
                      <w:sz w:val="16"/>
                      <w:szCs w:val="16"/>
                      <w:rtl/>
                      <w:lang w:bidi="ur-PK"/>
                    </w:rPr>
                    <w:t>افسیوں</w:t>
                  </w:r>
                  <w:r>
                    <w:rPr>
                      <w:rFonts w:eastAsia="Noto Naskh Arabic" w:cs="Noto Naskh Arabic"/>
                      <w:sz w:val="16"/>
                      <w:szCs w:val="16"/>
                      <w:lang w:bidi="ur-PK"/>
                    </w:rPr>
                    <w:t>‎2⁠:⁠18‎</w:t>
                  </w:r>
                </w:p>
              </w:tc>
            </w:tr>
          </w:tbl>
          <w:p w14:paraId="0FAA2CB9" w14:textId="77777777" w:rsidR="00E34B5C" w:rsidRPr="00725484" w:rsidRDefault="00E34B5C">
            <w:pPr>
              <w:spacing w:line="20" w:lineRule="exact"/>
              <w:rPr>
                <w:rFonts w:hint="eastAsia"/>
                <w:szCs w:val="18"/>
              </w:rPr>
            </w:pPr>
          </w:p>
          <w:p w14:paraId="0E827653" w14:textId="77777777" w:rsidR="00E34B5C" w:rsidRPr="00725484" w:rsidRDefault="00AB1AF6">
            <w:pPr>
              <w:keepNext/>
              <w:bidi/>
              <w:spacing w:line="200" w:lineRule="exact"/>
              <w:rPr>
                <w:rFonts w:hint="eastAsia"/>
                <w:szCs w:val="18"/>
              </w:rPr>
            </w:pPr>
            <w:r w:rsidRPr="00725484">
              <w:rPr>
                <w:rFonts w:eastAsia="Noto Naskh Arabic" w:cs="Noto Naskh Arabic"/>
                <w:b/>
                <w:bCs/>
                <w:szCs w:val="18"/>
                <w:rtl/>
                <w:lang w:bidi="ur-PK"/>
              </w:rPr>
              <w:t>یقین</w:t>
            </w: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550003EC" w14:textId="77777777">
              <w:tc>
                <w:tcPr>
                  <w:tcW w:w="3238" w:type="dxa"/>
                  <w:tcMar>
                    <w:top w:w="0" w:type="dxa"/>
                    <w:left w:w="0" w:type="dxa"/>
                    <w:bottom w:w="0" w:type="dxa"/>
                    <w:right w:w="0" w:type="dxa"/>
                  </w:tcMar>
                  <w:vAlign w:val="bottom"/>
                </w:tcPr>
                <w:p w14:paraId="3E01FBB6" w14:textId="77777777" w:rsidR="00E34B5C" w:rsidRPr="00725484" w:rsidRDefault="00AB1AF6">
                  <w:pPr>
                    <w:bidi/>
                    <w:spacing w:line="200" w:lineRule="exact"/>
                    <w:jc w:val="both"/>
                    <w:rPr>
                      <w:rFonts w:hint="eastAsia"/>
                      <w:szCs w:val="18"/>
                    </w:rPr>
                  </w:pPr>
                  <w:r>
                    <w:rPr>
                      <w:rFonts w:eastAsia="Noto Naskh Arabic" w:cs="Noto Naskh Arabic"/>
                      <w:szCs w:val="18"/>
                      <w:rtl/>
                      <w:lang w:bidi="ur-PK"/>
                    </w:rPr>
                    <w:t>• مسیح میں، میں نئی مخلوق ہوں۔</w:t>
                  </w:r>
                </w:p>
              </w:tc>
              <w:tc>
                <w:tcPr>
                  <w:tcW w:w="1450" w:type="dxa"/>
                  <w:tcMar>
                    <w:top w:w="0" w:type="dxa"/>
                    <w:left w:w="0" w:type="dxa"/>
                    <w:bottom w:w="0" w:type="dxa"/>
                    <w:right w:w="0" w:type="dxa"/>
                  </w:tcMar>
                  <w:vAlign w:val="bottom"/>
                </w:tcPr>
                <w:p w14:paraId="6D223960" w14:textId="77777777" w:rsidR="00E34B5C" w:rsidRPr="00725484" w:rsidRDefault="00AB1AF6">
                  <w:pPr>
                    <w:bidi/>
                    <w:spacing w:line="200" w:lineRule="exact"/>
                    <w:rPr>
                      <w:rFonts w:hint="eastAsia"/>
                      <w:szCs w:val="18"/>
                    </w:rPr>
                  </w:pPr>
                  <w:r>
                    <w:rPr>
                      <w:rFonts w:eastAsia="Noto Naskh Arabic" w:cs="Noto Naskh Arabic"/>
                      <w:sz w:val="16"/>
                      <w:szCs w:val="16"/>
                      <w:rtl/>
                      <w:lang w:bidi="ur-PK"/>
                    </w:rPr>
                    <w:t>۲ کرنتھیوں</w:t>
                  </w:r>
                  <w:r>
                    <w:rPr>
                      <w:rFonts w:eastAsia="Noto Naskh Arabic" w:cs="Noto Naskh Arabic"/>
                      <w:sz w:val="16"/>
                      <w:szCs w:val="16"/>
                      <w:lang w:bidi="ur-PK"/>
                    </w:rPr>
                    <w:t>‎5⁠:⁠17‎</w:t>
                  </w:r>
                </w:p>
              </w:tc>
            </w:tr>
          </w:tbl>
          <w:p w14:paraId="7CA34BDF"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0B3414EB" w14:textId="77777777">
              <w:tc>
                <w:tcPr>
                  <w:tcW w:w="3238" w:type="dxa"/>
                  <w:tcMar>
                    <w:top w:w="0" w:type="dxa"/>
                    <w:left w:w="0" w:type="dxa"/>
                    <w:bottom w:w="0" w:type="dxa"/>
                    <w:right w:w="0" w:type="dxa"/>
                  </w:tcMar>
                  <w:vAlign w:val="bottom"/>
                </w:tcPr>
                <w:p w14:paraId="1FA2B3BB" w14:textId="77777777" w:rsidR="00E34B5C" w:rsidRPr="00725484" w:rsidRDefault="00AB1AF6">
                  <w:pPr>
                    <w:bidi/>
                    <w:spacing w:line="200" w:lineRule="exact"/>
                    <w:jc w:val="both"/>
                    <w:rPr>
                      <w:rFonts w:hint="eastAsia"/>
                      <w:szCs w:val="18"/>
                    </w:rPr>
                  </w:pPr>
                  <w:r>
                    <w:rPr>
                      <w:rFonts w:eastAsia="Noto Naskh Arabic" w:cs="Noto Naskh Arabic"/>
                      <w:szCs w:val="18"/>
                      <w:rtl/>
                      <w:lang w:bidi="ur-PK"/>
                    </w:rPr>
                    <w:t>• میری زندگی کا مطلب اور مقصد ہے۔</w:t>
                  </w:r>
                </w:p>
              </w:tc>
              <w:tc>
                <w:tcPr>
                  <w:tcW w:w="1450" w:type="dxa"/>
                  <w:tcMar>
                    <w:top w:w="0" w:type="dxa"/>
                    <w:left w:w="0" w:type="dxa"/>
                    <w:bottom w:w="0" w:type="dxa"/>
                    <w:right w:w="0" w:type="dxa"/>
                  </w:tcMar>
                  <w:vAlign w:val="bottom"/>
                </w:tcPr>
                <w:p w14:paraId="3FD5E161" w14:textId="77777777" w:rsidR="00E34B5C" w:rsidRPr="00725484" w:rsidRDefault="00AB1AF6">
                  <w:pPr>
                    <w:bidi/>
                    <w:spacing w:line="200" w:lineRule="exact"/>
                    <w:rPr>
                      <w:rFonts w:hint="eastAsia"/>
                      <w:szCs w:val="18"/>
                    </w:rPr>
                  </w:pPr>
                  <w:r>
                    <w:rPr>
                      <w:rFonts w:eastAsia="Noto Naskh Arabic" w:cs="Noto Naskh Arabic"/>
                      <w:sz w:val="16"/>
                      <w:szCs w:val="16"/>
                      <w:rtl/>
                      <w:lang w:bidi="ur-PK"/>
                    </w:rPr>
                    <w:t>افسیوں</w:t>
                  </w:r>
                  <w:r>
                    <w:rPr>
                      <w:rFonts w:eastAsia="Noto Naskh Arabic" w:cs="Noto Naskh Arabic"/>
                      <w:sz w:val="16"/>
                      <w:szCs w:val="16"/>
                      <w:lang w:bidi="ur-PK"/>
                    </w:rPr>
                    <w:t>‎2⁠:⁠10‎</w:t>
                  </w:r>
                </w:p>
              </w:tc>
            </w:tr>
          </w:tbl>
          <w:p w14:paraId="68132434"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4FAD310C" w14:textId="77777777">
              <w:tc>
                <w:tcPr>
                  <w:tcW w:w="3238" w:type="dxa"/>
                  <w:tcMar>
                    <w:top w:w="0" w:type="dxa"/>
                    <w:left w:w="0" w:type="dxa"/>
                    <w:bottom w:w="0" w:type="dxa"/>
                    <w:right w:w="0" w:type="dxa"/>
                  </w:tcMar>
                  <w:vAlign w:val="bottom"/>
                </w:tcPr>
                <w:p w14:paraId="4160DEDE" w14:textId="77777777" w:rsidR="00E34B5C" w:rsidRPr="00725484" w:rsidRDefault="00AB1AF6">
                  <w:pPr>
                    <w:bidi/>
                    <w:spacing w:line="200" w:lineRule="exact"/>
                    <w:jc w:val="both"/>
                    <w:rPr>
                      <w:rFonts w:hint="eastAsia"/>
                      <w:szCs w:val="18"/>
                    </w:rPr>
                  </w:pPr>
                  <w:r>
                    <w:rPr>
                      <w:rFonts w:eastAsia="Noto Naskh Arabic" w:cs="Noto Naskh Arabic"/>
                      <w:szCs w:val="18"/>
                      <w:rtl/>
                      <w:lang w:bidi="ur-PK"/>
                    </w:rPr>
                    <w:t>• خدا اپنی مرضی کے مطابق دعا سنتا ہے۔</w:t>
                  </w:r>
                </w:p>
              </w:tc>
              <w:tc>
                <w:tcPr>
                  <w:tcW w:w="1450" w:type="dxa"/>
                  <w:tcMar>
                    <w:top w:w="0" w:type="dxa"/>
                    <w:left w:w="0" w:type="dxa"/>
                    <w:bottom w:w="0" w:type="dxa"/>
                    <w:right w:w="0" w:type="dxa"/>
                  </w:tcMar>
                  <w:vAlign w:val="bottom"/>
                </w:tcPr>
                <w:p w14:paraId="3C52CDC7" w14:textId="77777777" w:rsidR="00E34B5C" w:rsidRPr="00725484" w:rsidRDefault="00AB1AF6">
                  <w:pPr>
                    <w:bidi/>
                    <w:spacing w:line="200" w:lineRule="exact"/>
                    <w:rPr>
                      <w:rFonts w:hint="eastAsia"/>
                      <w:szCs w:val="18"/>
                    </w:rPr>
                  </w:pPr>
                  <w:r>
                    <w:rPr>
                      <w:rFonts w:eastAsia="Noto Naskh Arabic" w:cs="Noto Naskh Arabic"/>
                      <w:sz w:val="16"/>
                      <w:szCs w:val="16"/>
                      <w:rtl/>
                      <w:lang w:bidi="ur-PK"/>
                    </w:rPr>
                    <w:t>۱ یوحنا</w:t>
                  </w:r>
                  <w:r>
                    <w:rPr>
                      <w:rFonts w:eastAsia="Noto Naskh Arabic" w:cs="Noto Naskh Arabic"/>
                      <w:sz w:val="16"/>
                      <w:szCs w:val="16"/>
                      <w:lang w:bidi="ur-PK"/>
                    </w:rPr>
                    <w:t>‎5⁠:⁠14⁠-⁠15‎</w:t>
                  </w:r>
                </w:p>
              </w:tc>
            </w:tr>
          </w:tbl>
          <w:p w14:paraId="423F6676" w14:textId="77777777" w:rsidR="00E34B5C" w:rsidRPr="00725484" w:rsidRDefault="00E34B5C">
            <w:pPr>
              <w:spacing w:line="20" w:lineRule="exact"/>
              <w:rPr>
                <w:rFonts w:hint="eastAsia"/>
                <w:szCs w:val="18"/>
              </w:rPr>
            </w:pPr>
          </w:p>
          <w:p w14:paraId="154A9330" w14:textId="77777777" w:rsidR="005D2CFA" w:rsidRDefault="00103A99">
            <w:pPr>
              <w:bidi/>
              <w:spacing w:line="200" w:lineRule="exact"/>
              <w:jc w:val="both"/>
              <w:rPr>
                <w:rFonts w:hint="eastAsia"/>
              </w:rPr>
            </w:pPr>
            <w:r>
              <w:rPr>
                <w:rFonts w:eastAsia="Noto Naskh Arabic" w:cs="Noto Naskh Arabic"/>
                <w:szCs w:val="18"/>
                <w:rtl/>
                <w:lang w:bidi="ur-PK"/>
              </w:rPr>
              <w:t>• کوئی چیز مجھے خدا کی</w:t>
            </w: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1E8BDB9C" w14:textId="77777777">
              <w:tc>
                <w:tcPr>
                  <w:tcW w:w="3238" w:type="dxa"/>
                  <w:tcMar>
                    <w:top w:w="0" w:type="dxa"/>
                    <w:left w:w="0" w:type="dxa"/>
                    <w:bottom w:w="0" w:type="dxa"/>
                    <w:right w:w="0" w:type="dxa"/>
                  </w:tcMar>
                  <w:vAlign w:val="bottom"/>
                </w:tcPr>
                <w:p w14:paraId="68FD5580" w14:textId="77777777" w:rsidR="00E34B5C" w:rsidRPr="00725484" w:rsidRDefault="00AB1AF6">
                  <w:pPr>
                    <w:bidi/>
                    <w:spacing w:line="200" w:lineRule="exact"/>
                    <w:rPr>
                      <w:rFonts w:hint="eastAsia"/>
                      <w:szCs w:val="18"/>
                    </w:rPr>
                  </w:pPr>
                  <w:r>
                    <w:rPr>
                      <w:rFonts w:eastAsia="Noto Naskh Arabic" w:cs="Noto Naskh Arabic"/>
                      <w:szCs w:val="18"/>
                      <w:rtl/>
                      <w:lang w:bidi="ur-PK"/>
                    </w:rPr>
                    <w:t>محبت سے جدا نہیں کر سکتی۔</w:t>
                  </w:r>
                </w:p>
              </w:tc>
              <w:tc>
                <w:tcPr>
                  <w:tcW w:w="1450" w:type="dxa"/>
                  <w:tcMar>
                    <w:top w:w="0" w:type="dxa"/>
                    <w:left w:w="0" w:type="dxa"/>
                    <w:bottom w:w="0" w:type="dxa"/>
                    <w:right w:w="0" w:type="dxa"/>
                  </w:tcMar>
                  <w:vAlign w:val="bottom"/>
                </w:tcPr>
                <w:p w14:paraId="59C61120" w14:textId="77777777" w:rsidR="00E34B5C" w:rsidRPr="00725484" w:rsidRDefault="00AB1AF6">
                  <w:pPr>
                    <w:bidi/>
                    <w:spacing w:line="200" w:lineRule="exact"/>
                    <w:rPr>
                      <w:rFonts w:hint="eastAsia"/>
                      <w:szCs w:val="18"/>
                    </w:rPr>
                  </w:pPr>
                  <w:r>
                    <w:rPr>
                      <w:rFonts w:eastAsia="Noto Naskh Arabic" w:cs="Noto Naskh Arabic"/>
                      <w:sz w:val="16"/>
                      <w:szCs w:val="16"/>
                      <w:rtl/>
                      <w:lang w:bidi="ur-PK"/>
                    </w:rPr>
                    <w:t>رومیان</w:t>
                  </w:r>
                  <w:r>
                    <w:rPr>
                      <w:rFonts w:eastAsia="Noto Naskh Arabic" w:cs="Noto Naskh Arabic"/>
                      <w:sz w:val="16"/>
                      <w:szCs w:val="16"/>
                      <w:lang w:bidi="ur-PK"/>
                    </w:rPr>
                    <w:t>‎8⁠:⁠31⁠-⁠39‎</w:t>
                  </w:r>
                </w:p>
              </w:tc>
            </w:tr>
          </w:tbl>
          <w:p w14:paraId="7674A11F" w14:textId="77777777" w:rsidR="00E34B5C" w:rsidRPr="00725484" w:rsidRDefault="00E34B5C">
            <w:pPr>
              <w:spacing w:line="20" w:lineRule="exact"/>
              <w:rPr>
                <w:rFonts w:hint="eastAsia"/>
                <w:szCs w:val="18"/>
              </w:rPr>
            </w:pPr>
          </w:p>
          <w:p w14:paraId="73561DF7" w14:textId="77777777" w:rsidR="00E34B5C" w:rsidRPr="00725484" w:rsidRDefault="00AB1AF6">
            <w:pPr>
              <w:keepNext/>
              <w:bidi/>
              <w:spacing w:line="200" w:lineRule="exact"/>
              <w:rPr>
                <w:rFonts w:hint="eastAsia"/>
                <w:szCs w:val="18"/>
              </w:rPr>
            </w:pPr>
            <w:r w:rsidRPr="00725484">
              <w:rPr>
                <w:rFonts w:eastAsia="Noto Naskh Arabic" w:cs="Noto Naskh Arabic"/>
                <w:b/>
                <w:bCs/>
                <w:szCs w:val="18"/>
                <w:rtl/>
                <w:lang w:bidi="ur-PK"/>
              </w:rPr>
              <w:t>وعدے</w:t>
            </w: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06445D86" w14:textId="77777777">
              <w:tc>
                <w:tcPr>
                  <w:tcW w:w="3238" w:type="dxa"/>
                  <w:tcMar>
                    <w:top w:w="0" w:type="dxa"/>
                    <w:left w:w="0" w:type="dxa"/>
                    <w:bottom w:w="0" w:type="dxa"/>
                    <w:right w:w="0" w:type="dxa"/>
                  </w:tcMar>
                  <w:vAlign w:val="bottom"/>
                </w:tcPr>
                <w:p w14:paraId="49C888BD" w14:textId="77777777" w:rsidR="00E34B5C" w:rsidRPr="00725484" w:rsidRDefault="00AB1AF6">
                  <w:pPr>
                    <w:bidi/>
                    <w:spacing w:line="200" w:lineRule="exact"/>
                    <w:jc w:val="both"/>
                    <w:rPr>
                      <w:rFonts w:hint="eastAsia"/>
                      <w:szCs w:val="18"/>
                    </w:rPr>
                  </w:pPr>
                  <w:r>
                    <w:rPr>
                      <w:rFonts w:eastAsia="Noto Naskh Arabic" w:cs="Noto Naskh Arabic"/>
                      <w:szCs w:val="18"/>
                      <w:rtl/>
                      <w:lang w:bidi="ur-PK"/>
                    </w:rPr>
                    <w:t>• مجھے زندہ امید حاصل ہے۔</w:t>
                  </w:r>
                </w:p>
              </w:tc>
              <w:tc>
                <w:tcPr>
                  <w:tcW w:w="1450" w:type="dxa"/>
                  <w:tcMar>
                    <w:top w:w="0" w:type="dxa"/>
                    <w:left w:w="0" w:type="dxa"/>
                    <w:bottom w:w="0" w:type="dxa"/>
                    <w:right w:w="0" w:type="dxa"/>
                  </w:tcMar>
                  <w:vAlign w:val="bottom"/>
                </w:tcPr>
                <w:p w14:paraId="2D3285D1" w14:textId="77777777" w:rsidR="00E34B5C" w:rsidRPr="00725484" w:rsidRDefault="00AB1AF6">
                  <w:pPr>
                    <w:bidi/>
                    <w:spacing w:line="200" w:lineRule="exact"/>
                    <w:rPr>
                      <w:rFonts w:hint="eastAsia"/>
                      <w:szCs w:val="18"/>
                    </w:rPr>
                  </w:pPr>
                  <w:r>
                    <w:rPr>
                      <w:rFonts w:eastAsia="Noto Naskh Arabic" w:cs="Noto Naskh Arabic"/>
                      <w:sz w:val="16"/>
                      <w:szCs w:val="16"/>
                      <w:rtl/>
                      <w:lang w:bidi="ur-PK"/>
                    </w:rPr>
                    <w:t>۱ پطرس</w:t>
                  </w:r>
                  <w:r>
                    <w:rPr>
                      <w:rFonts w:eastAsia="Noto Naskh Arabic" w:cs="Noto Naskh Arabic"/>
                      <w:sz w:val="16"/>
                      <w:szCs w:val="16"/>
                      <w:lang w:bidi="ur-PK"/>
                    </w:rPr>
                    <w:t>‎1⁠:⁠3⁠-⁠4‎</w:t>
                  </w:r>
                </w:p>
              </w:tc>
            </w:tr>
          </w:tbl>
          <w:p w14:paraId="07C492CF"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5AF235D7" w14:textId="77777777">
              <w:tc>
                <w:tcPr>
                  <w:tcW w:w="3238" w:type="dxa"/>
                  <w:tcMar>
                    <w:top w:w="0" w:type="dxa"/>
                    <w:left w:w="0" w:type="dxa"/>
                    <w:bottom w:w="0" w:type="dxa"/>
                    <w:right w:w="0" w:type="dxa"/>
                  </w:tcMar>
                  <w:vAlign w:val="bottom"/>
                </w:tcPr>
                <w:p w14:paraId="1B40BA5C" w14:textId="77777777" w:rsidR="00E34B5C" w:rsidRPr="00725484" w:rsidRDefault="00AB1AF6">
                  <w:pPr>
                    <w:bidi/>
                    <w:spacing w:line="200" w:lineRule="exact"/>
                    <w:jc w:val="both"/>
                    <w:rPr>
                      <w:rFonts w:hint="eastAsia"/>
                      <w:szCs w:val="18"/>
                    </w:rPr>
                  </w:pPr>
                  <w:r>
                    <w:rPr>
                      <w:rFonts w:eastAsia="Noto Naskh Arabic" w:cs="Noto Naskh Arabic"/>
                      <w:szCs w:val="18"/>
                      <w:rtl/>
                      <w:lang w:bidi="ur-PK"/>
                    </w:rPr>
                    <w:t>• پرانی چیزیں گزر گئیں؛ سب کچھ نیا ہو گیا۔</w:t>
                  </w:r>
                </w:p>
              </w:tc>
              <w:tc>
                <w:tcPr>
                  <w:tcW w:w="1450" w:type="dxa"/>
                  <w:tcMar>
                    <w:top w:w="0" w:type="dxa"/>
                    <w:left w:w="0" w:type="dxa"/>
                    <w:bottom w:w="0" w:type="dxa"/>
                    <w:right w:w="0" w:type="dxa"/>
                  </w:tcMar>
                  <w:vAlign w:val="bottom"/>
                </w:tcPr>
                <w:p w14:paraId="1D3A26E1" w14:textId="77777777" w:rsidR="00E34B5C" w:rsidRPr="00725484" w:rsidRDefault="00AB1AF6">
                  <w:pPr>
                    <w:bidi/>
                    <w:spacing w:line="200" w:lineRule="exact"/>
                    <w:rPr>
                      <w:rFonts w:hint="eastAsia"/>
                      <w:szCs w:val="18"/>
                    </w:rPr>
                  </w:pPr>
                  <w:r>
                    <w:rPr>
                      <w:rFonts w:eastAsia="Noto Naskh Arabic" w:cs="Noto Naskh Arabic"/>
                      <w:sz w:val="16"/>
                      <w:szCs w:val="16"/>
                      <w:rtl/>
                      <w:lang w:bidi="ur-PK"/>
                    </w:rPr>
                    <w:t>۲ کرنتھیوں</w:t>
                  </w:r>
                  <w:r>
                    <w:rPr>
                      <w:rFonts w:eastAsia="Noto Naskh Arabic" w:cs="Noto Naskh Arabic"/>
                      <w:sz w:val="16"/>
                      <w:szCs w:val="16"/>
                      <w:lang w:bidi="ur-PK"/>
                    </w:rPr>
                    <w:t>‎5⁠:⁠17‎</w:t>
                  </w:r>
                </w:p>
              </w:tc>
            </w:tr>
          </w:tbl>
          <w:p w14:paraId="19086A7A"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15344A13" w14:textId="77777777">
              <w:tc>
                <w:tcPr>
                  <w:tcW w:w="3238" w:type="dxa"/>
                  <w:tcMar>
                    <w:top w:w="0" w:type="dxa"/>
                    <w:left w:w="0" w:type="dxa"/>
                    <w:bottom w:w="0" w:type="dxa"/>
                    <w:right w:w="0" w:type="dxa"/>
                  </w:tcMar>
                  <w:vAlign w:val="bottom"/>
                </w:tcPr>
                <w:p w14:paraId="72E976FA" w14:textId="77777777" w:rsidR="00E34B5C" w:rsidRPr="00725484" w:rsidRDefault="00AB1AF6">
                  <w:pPr>
                    <w:bidi/>
                    <w:spacing w:line="200" w:lineRule="exact"/>
                    <w:jc w:val="both"/>
                    <w:rPr>
                      <w:rFonts w:hint="eastAsia"/>
                      <w:szCs w:val="18"/>
                    </w:rPr>
                  </w:pPr>
                  <w:r>
                    <w:rPr>
                      <w:rFonts w:eastAsia="Noto Naskh Arabic" w:cs="Noto Naskh Arabic"/>
                      <w:szCs w:val="18"/>
                      <w:rtl/>
                      <w:lang w:bidi="ur-PK"/>
                    </w:rPr>
                    <w:t>• وہ مجھے واضح راہ دکھائے گا۔</w:t>
                  </w:r>
                </w:p>
              </w:tc>
              <w:tc>
                <w:tcPr>
                  <w:tcW w:w="1450" w:type="dxa"/>
                  <w:tcMar>
                    <w:top w:w="0" w:type="dxa"/>
                    <w:left w:w="0" w:type="dxa"/>
                    <w:bottom w:w="0" w:type="dxa"/>
                    <w:right w:w="0" w:type="dxa"/>
                  </w:tcMar>
                  <w:vAlign w:val="bottom"/>
                </w:tcPr>
                <w:p w14:paraId="0186388E" w14:textId="77777777" w:rsidR="00E34B5C" w:rsidRPr="00725484" w:rsidRDefault="00AB1AF6">
                  <w:pPr>
                    <w:bidi/>
                    <w:spacing w:line="200" w:lineRule="exact"/>
                    <w:rPr>
                      <w:rFonts w:hint="eastAsia"/>
                      <w:szCs w:val="18"/>
                    </w:rPr>
                  </w:pPr>
                  <w:r>
                    <w:rPr>
                      <w:rFonts w:eastAsia="Noto Naskh Arabic" w:cs="Noto Naskh Arabic"/>
                      <w:sz w:val="16"/>
                      <w:szCs w:val="16"/>
                      <w:rtl/>
                      <w:lang w:bidi="ur-PK"/>
                    </w:rPr>
                    <w:t>امثال</w:t>
                  </w:r>
                  <w:r>
                    <w:rPr>
                      <w:rFonts w:eastAsia="Noto Naskh Arabic" w:cs="Noto Naskh Arabic"/>
                      <w:sz w:val="16"/>
                      <w:szCs w:val="16"/>
                      <w:lang w:bidi="ur-PK"/>
                    </w:rPr>
                    <w:t>‎3⁠:⁠5⁠-⁠6‎</w:t>
                  </w:r>
                </w:p>
              </w:tc>
            </w:tr>
          </w:tbl>
          <w:p w14:paraId="120A6E02"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4688"/>
            </w:tblGrid>
            <w:tr w:rsidR="00E34B5C" w:rsidRPr="00725484" w14:paraId="6B4B18B2" w14:textId="77777777">
              <w:tc>
                <w:tcPr>
                  <w:tcW w:w="4688" w:type="dxa"/>
                  <w:tcMar>
                    <w:top w:w="0" w:type="dxa"/>
                    <w:left w:w="0" w:type="dxa"/>
                    <w:bottom w:w="0" w:type="dxa"/>
                    <w:right w:w="0" w:type="dxa"/>
                  </w:tcMar>
                  <w:vAlign w:val="bottom"/>
                </w:tcPr>
                <w:p w14:paraId="352AFD0F" w14:textId="77777777" w:rsidR="00E34B5C" w:rsidRPr="00725484" w:rsidRDefault="00AB1AF6">
                  <w:pPr>
                    <w:tabs>
                      <w:tab w:val="right" w:pos="4720"/>
                    </w:tabs>
                    <w:bidi/>
                    <w:spacing w:line="200" w:lineRule="exact"/>
                    <w:jc w:val="both"/>
                    <w:rPr>
                      <w:rFonts w:hint="eastAsia"/>
                      <w:szCs w:val="18"/>
                    </w:rPr>
                  </w:pPr>
                  <w:r>
                    <w:rPr>
                      <w:rFonts w:eastAsia="Noto Naskh Arabic" w:cs="Noto Naskh Arabic"/>
                      <w:szCs w:val="18"/>
                      <w:rtl/>
                      <w:lang w:bidi="ur-PK"/>
                    </w:rPr>
                    <w:t>• آزمائش میں خدا بچ نکلنے کی راہ دیتا ہے۔</w:t>
                  </w:r>
                </w:p>
                <w:p w14:paraId="4D3AFEBB" w14:textId="77777777" w:rsidR="005D2CFA" w:rsidRDefault="00103A99">
                  <w:pPr>
                    <w:tabs>
                      <w:tab w:val="right" w:pos="4720"/>
                    </w:tabs>
                    <w:bidi/>
                    <w:spacing w:line="190" w:lineRule="exact"/>
                    <w:rPr>
                      <w:rFonts w:hint="eastAsia"/>
                      <w:szCs w:val="18"/>
                    </w:rPr>
                  </w:pPr>
                  <w:r>
                    <w:rPr>
                      <w:rFonts w:eastAsia="Noto Naskh Arabic" w:cs="Noto Naskh Arabic"/>
                      <w:sz w:val="16"/>
                      <w:szCs w:val="16"/>
                      <w:rtl/>
                      <w:lang w:bidi="ur-PK"/>
                    </w:rPr>
                    <w:t>۱ کرنتھیوں</w:t>
                  </w:r>
                  <w:r>
                    <w:rPr>
                      <w:rFonts w:eastAsia="Noto Naskh Arabic" w:cs="Noto Naskh Arabic"/>
                      <w:sz w:val="16"/>
                      <w:szCs w:val="16"/>
                      <w:lang w:bidi="ur-PK"/>
                    </w:rPr>
                    <w:t>‎10⁠:⁠13‎</w:t>
                  </w:r>
                </w:p>
              </w:tc>
            </w:tr>
          </w:tbl>
          <w:p w14:paraId="3AFF5535"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3A30FD7D" w14:textId="77777777">
              <w:tc>
                <w:tcPr>
                  <w:tcW w:w="3238" w:type="dxa"/>
                  <w:tcMar>
                    <w:top w:w="0" w:type="dxa"/>
                    <w:left w:w="0" w:type="dxa"/>
                    <w:bottom w:w="0" w:type="dxa"/>
                    <w:right w:w="0" w:type="dxa"/>
                  </w:tcMar>
                  <w:vAlign w:val="bottom"/>
                </w:tcPr>
                <w:p w14:paraId="7074A57F" w14:textId="77777777" w:rsidR="00E34B5C" w:rsidRPr="00725484" w:rsidRDefault="00AB1AF6">
                  <w:pPr>
                    <w:bidi/>
                    <w:spacing w:line="200" w:lineRule="exact"/>
                    <w:jc w:val="both"/>
                    <w:rPr>
                      <w:rFonts w:hint="eastAsia"/>
                      <w:szCs w:val="18"/>
                    </w:rPr>
                  </w:pPr>
                  <w:r>
                    <w:rPr>
                      <w:rFonts w:eastAsia="Noto Naskh Arabic" w:cs="Noto Naskh Arabic"/>
                      <w:szCs w:val="18"/>
                      <w:rtl/>
                      <w:lang w:bidi="ur-PK"/>
                    </w:rPr>
                    <w:t>• میرے گناہ معاف ہو چکے ہیں۔</w:t>
                  </w:r>
                </w:p>
              </w:tc>
              <w:tc>
                <w:tcPr>
                  <w:tcW w:w="1450" w:type="dxa"/>
                  <w:tcMar>
                    <w:top w:w="0" w:type="dxa"/>
                    <w:left w:w="0" w:type="dxa"/>
                    <w:bottom w:w="0" w:type="dxa"/>
                    <w:right w:w="0" w:type="dxa"/>
                  </w:tcMar>
                  <w:vAlign w:val="bottom"/>
                </w:tcPr>
                <w:p w14:paraId="45FDF1C5" w14:textId="77777777" w:rsidR="00E34B5C" w:rsidRPr="00725484" w:rsidRDefault="00AB1AF6">
                  <w:pPr>
                    <w:bidi/>
                    <w:spacing w:line="200" w:lineRule="exact"/>
                    <w:rPr>
                      <w:rFonts w:hint="eastAsia"/>
                      <w:szCs w:val="18"/>
                    </w:rPr>
                  </w:pPr>
                  <w:r>
                    <w:rPr>
                      <w:rFonts w:eastAsia="Noto Naskh Arabic" w:cs="Noto Naskh Arabic"/>
                      <w:sz w:val="16"/>
                      <w:szCs w:val="16"/>
                      <w:rtl/>
                      <w:lang w:bidi="ur-PK"/>
                    </w:rPr>
                    <w:t>۱ یوحنا</w:t>
                  </w:r>
                  <w:r>
                    <w:rPr>
                      <w:rFonts w:eastAsia="Noto Naskh Arabic" w:cs="Noto Naskh Arabic"/>
                      <w:sz w:val="16"/>
                      <w:szCs w:val="16"/>
                      <w:lang w:bidi="ur-PK"/>
                    </w:rPr>
                    <w:t>‎1⁠:⁠9‎</w:t>
                  </w:r>
                </w:p>
              </w:tc>
            </w:tr>
          </w:tbl>
          <w:p w14:paraId="047985F9" w14:textId="77777777" w:rsidR="005D2CFA" w:rsidRDefault="00103A99">
            <w:pPr>
              <w:bidi/>
              <w:spacing w:line="200" w:lineRule="exact"/>
              <w:jc w:val="both"/>
              <w:rPr>
                <w:rFonts w:hint="eastAsia"/>
              </w:rPr>
            </w:pPr>
            <w:r>
              <w:rPr>
                <w:rFonts w:eastAsia="Noto Naskh Arabic" w:cs="Noto Naskh Arabic"/>
                <w:szCs w:val="18"/>
                <w:rtl/>
                <w:lang w:bidi="ur-PK"/>
              </w:rPr>
              <w:t>• جس نے مجھ میں نیک کام شروع کیا،</w:t>
            </w: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39A2F7BC" w14:textId="77777777">
              <w:tc>
                <w:tcPr>
                  <w:tcW w:w="3238" w:type="dxa"/>
                  <w:tcMar>
                    <w:top w:w="0" w:type="dxa"/>
                    <w:left w:w="0" w:type="dxa"/>
                    <w:bottom w:w="0" w:type="dxa"/>
                    <w:right w:w="0" w:type="dxa"/>
                  </w:tcMar>
                  <w:vAlign w:val="bottom"/>
                </w:tcPr>
                <w:p w14:paraId="4515419A" w14:textId="77777777" w:rsidR="00E34B5C" w:rsidRPr="00725484" w:rsidRDefault="00AB1AF6">
                  <w:pPr>
                    <w:bidi/>
                    <w:spacing w:line="200" w:lineRule="exact"/>
                    <w:rPr>
                      <w:rFonts w:hint="eastAsia"/>
                      <w:szCs w:val="18"/>
                    </w:rPr>
                  </w:pPr>
                  <w:r>
                    <w:rPr>
                      <w:rFonts w:eastAsia="Noto Naskh Arabic" w:cs="Noto Naskh Arabic"/>
                      <w:szCs w:val="18"/>
                      <w:rtl/>
                      <w:lang w:bidi="ur-PK"/>
                    </w:rPr>
                    <w:t>وہ اسے پورا کرے گا۔</w:t>
                  </w:r>
                </w:p>
              </w:tc>
              <w:tc>
                <w:tcPr>
                  <w:tcW w:w="1450" w:type="dxa"/>
                  <w:tcMar>
                    <w:top w:w="0" w:type="dxa"/>
                    <w:left w:w="0" w:type="dxa"/>
                    <w:bottom w:w="0" w:type="dxa"/>
                    <w:right w:w="0" w:type="dxa"/>
                  </w:tcMar>
                  <w:vAlign w:val="bottom"/>
                </w:tcPr>
                <w:p w14:paraId="5B8287DC" w14:textId="77777777" w:rsidR="00E34B5C" w:rsidRPr="00725484" w:rsidRDefault="00AB1AF6">
                  <w:pPr>
                    <w:bidi/>
                    <w:spacing w:line="200" w:lineRule="exact"/>
                    <w:rPr>
                      <w:rFonts w:hint="eastAsia"/>
                      <w:szCs w:val="18"/>
                    </w:rPr>
                  </w:pPr>
                  <w:r>
                    <w:rPr>
                      <w:rFonts w:eastAsia="Noto Naskh Arabic" w:cs="Noto Naskh Arabic"/>
                      <w:sz w:val="16"/>
                      <w:szCs w:val="16"/>
                      <w:rtl/>
                      <w:lang w:bidi="ur-PK"/>
                    </w:rPr>
                    <w:t>فلپیوں</w:t>
                  </w:r>
                  <w:r>
                    <w:rPr>
                      <w:rFonts w:eastAsia="Noto Naskh Arabic" w:cs="Noto Naskh Arabic"/>
                      <w:sz w:val="16"/>
                      <w:szCs w:val="16"/>
                      <w:lang w:bidi="ur-PK"/>
                    </w:rPr>
                    <w:t>‎1⁠:⁠6‎</w:t>
                  </w:r>
                </w:p>
              </w:tc>
            </w:tr>
          </w:tbl>
          <w:p w14:paraId="3C06C7F4" w14:textId="77777777" w:rsidR="00E34B5C" w:rsidRPr="00725484" w:rsidRDefault="00E34B5C">
            <w:pPr>
              <w:spacing w:line="20" w:lineRule="exact"/>
              <w:rPr>
                <w:rFonts w:hint="eastAsia"/>
                <w:szCs w:val="18"/>
              </w:rPr>
            </w:pPr>
          </w:p>
          <w:p w14:paraId="6B31C19E" w14:textId="77777777" w:rsidR="00E34B5C" w:rsidRPr="00725484" w:rsidRDefault="00AB1AF6">
            <w:pPr>
              <w:keepNext/>
              <w:tabs>
                <w:tab w:val="center" w:pos="2414"/>
              </w:tabs>
              <w:bidi/>
              <w:spacing w:before="20" w:line="200" w:lineRule="exact"/>
              <w:jc w:val="right"/>
              <w:rPr>
                <w:rFonts w:hint="eastAsia"/>
              </w:rPr>
            </w:pPr>
            <w:r>
              <w:rPr>
                <w:rFonts w:eastAsia="Noto Naskh Arabic" w:cs="Noto Naskh Arabic"/>
                <w:b/>
                <w:bCs/>
                <w:szCs w:val="18"/>
                <w:rtl/>
                <w:lang w:bidi="ur-PK"/>
              </w:rPr>
              <w:t>۸ خدا کا فضل اور آپ کے اعمال</w:t>
            </w:r>
          </w:p>
          <w:tbl>
            <w:tblPr>
              <w:bidiVisual/>
              <w:tblW w:w="4728" w:type="dxa"/>
              <w:tblLayout w:type="fixed"/>
              <w:tblLook w:val="04A0" w:firstRow="1" w:lastRow="0" w:firstColumn="1" w:lastColumn="0" w:noHBand="0" w:noVBand="1"/>
            </w:tblPr>
            <w:tblGrid>
              <w:gridCol w:w="4728"/>
            </w:tblGrid>
            <w:tr w:rsidR="00E34B5C" w:rsidRPr="00725484" w14:paraId="6F3E0C9B" w14:textId="77777777">
              <w:tc>
                <w:tcPr>
                  <w:tcW w:w="4728" w:type="dxa"/>
                  <w:tcBorders>
                    <w:top w:val="single" w:sz="6" w:space="0" w:color="75458C"/>
                    <w:left w:val="single" w:sz="6" w:space="0" w:color="75458C"/>
                    <w:bottom w:val="single" w:sz="6" w:space="0" w:color="75458C"/>
                    <w:right w:val="single" w:sz="6" w:space="0" w:color="75458C"/>
                  </w:tcBorders>
                  <w:tcMar>
                    <w:top w:w="45" w:type="dxa"/>
                    <w:left w:w="70" w:type="dxa"/>
                    <w:bottom w:w="15" w:type="dxa"/>
                    <w:right w:w="70" w:type="dxa"/>
                  </w:tcMar>
                </w:tcPr>
                <w:p w14:paraId="6EDDAC67" w14:textId="77777777" w:rsidR="005D2CFA" w:rsidRDefault="00103A99">
                  <w:pPr>
                    <w:tabs>
                      <w:tab w:val="right" w:pos="4588"/>
                    </w:tabs>
                    <w:bidi/>
                    <w:spacing w:line="200" w:lineRule="exact"/>
                    <w:jc w:val="both"/>
                    <w:rPr>
                      <w:rFonts w:hint="eastAsia"/>
                    </w:rPr>
                  </w:pPr>
                  <w:r>
                    <w:rPr>
                      <w:rFonts w:eastAsia="Noto Naskh Arabic" w:cs="Noto Naskh Arabic"/>
                      <w:b/>
                      <w:bCs/>
                      <w:color w:val="AA2832"/>
                      <w:szCs w:val="18"/>
                      <w:rtl/>
                      <w:lang w:bidi="ur-PK"/>
                    </w:rPr>
                    <w:t>فضل:</w:t>
                  </w:r>
                  <w:r>
                    <w:rPr>
                      <w:rFonts w:eastAsia="Noto Naskh Arabic" w:cs="Noto Naskh Arabic"/>
                      <w:color w:val="000000"/>
                      <w:szCs w:val="18"/>
                      <w:rtl/>
                      <w:lang w:bidi="ur-PK"/>
                    </w:rPr>
                    <w:t xml:space="preserve"> آپ ایمان کے وسیلے سے فضل ہی سے نجات پائے ہیں۔ یہ آپ کی طرف سے نہیں، خدا کی بخشش ہے؛ اعمال کا نتیجہ نہیں، تاکہ کوئی فخر نہ کرے۔</w:t>
                  </w:r>
                </w:p>
                <w:p w14:paraId="492BDBBC" w14:textId="77777777" w:rsidR="005D2CFA" w:rsidRDefault="00103A99">
                  <w:pPr>
                    <w:tabs>
                      <w:tab w:val="right" w:pos="4588"/>
                    </w:tabs>
                    <w:bidi/>
                    <w:spacing w:line="190" w:lineRule="exact"/>
                    <w:rPr>
                      <w:rFonts w:hint="eastAsia"/>
                    </w:rPr>
                  </w:pPr>
                  <w:r>
                    <w:rPr>
                      <w:rFonts w:eastAsia="Noto Naskh Arabic" w:cs="Noto Naskh Arabic"/>
                      <w:sz w:val="16"/>
                      <w:szCs w:val="16"/>
                      <w:rtl/>
                      <w:lang w:bidi="ur-PK"/>
                    </w:rPr>
                    <w:t>افسیوں</w:t>
                  </w:r>
                  <w:r>
                    <w:rPr>
                      <w:rFonts w:eastAsia="Noto Naskh Arabic" w:cs="Noto Naskh Arabic"/>
                      <w:sz w:val="16"/>
                      <w:szCs w:val="16"/>
                      <w:lang w:bidi="ur-PK"/>
                    </w:rPr>
                    <w:t>‎2⁠:⁠8⁠-⁠9‎</w:t>
                  </w:r>
                </w:p>
                <w:p w14:paraId="32999FED" w14:textId="77777777" w:rsidR="005D2CFA" w:rsidRDefault="00103A99">
                  <w:pPr>
                    <w:tabs>
                      <w:tab w:val="right" w:pos="4588"/>
                    </w:tabs>
                    <w:bidi/>
                    <w:spacing w:line="200" w:lineRule="exact"/>
                    <w:jc w:val="both"/>
                    <w:rPr>
                      <w:rFonts w:hint="eastAsia"/>
                    </w:rPr>
                  </w:pPr>
                  <w:r>
                    <w:rPr>
                      <w:rFonts w:eastAsia="Noto Naskh Arabic" w:cs="Noto Naskh Arabic"/>
                      <w:b/>
                      <w:bCs/>
                      <w:color w:val="AA2832"/>
                      <w:szCs w:val="18"/>
                      <w:rtl/>
                      <w:lang w:bidi="ur-PK"/>
                    </w:rPr>
                    <w:t>اعمال:</w:t>
                  </w:r>
                  <w:r>
                    <w:rPr>
                      <w:rFonts w:eastAsia="Noto Naskh Arabic" w:cs="Noto Naskh Arabic"/>
                      <w:color w:val="000000"/>
                      <w:szCs w:val="18"/>
                      <w:rtl/>
                      <w:lang w:bidi="ur-PK"/>
                    </w:rPr>
                    <w:t xml:space="preserve"> ہم اسی کی کاریگری ہیں، مسیح یسوع میں نیک اعمال کے لیے پیدا کیے گئے، جنہیں خدا نے پہلے سے تیار کیا تاکہ ہم ان پر چلیں۔</w:t>
                  </w:r>
                </w:p>
                <w:p w14:paraId="4A991EC3" w14:textId="77777777" w:rsidR="005D2CFA" w:rsidRDefault="00103A99">
                  <w:pPr>
                    <w:tabs>
                      <w:tab w:val="right" w:pos="4588"/>
                    </w:tabs>
                    <w:bidi/>
                    <w:spacing w:line="190" w:lineRule="exact"/>
                    <w:rPr>
                      <w:rFonts w:hint="eastAsia"/>
                    </w:rPr>
                  </w:pPr>
                  <w:r>
                    <w:rPr>
                      <w:rFonts w:eastAsia="Noto Naskh Arabic" w:cs="Noto Naskh Arabic"/>
                      <w:sz w:val="16"/>
                      <w:szCs w:val="16"/>
                      <w:rtl/>
                      <w:lang w:bidi="ur-PK"/>
                    </w:rPr>
                    <w:t>افسیوں</w:t>
                  </w:r>
                  <w:r>
                    <w:rPr>
                      <w:rFonts w:eastAsia="Noto Naskh Arabic" w:cs="Noto Naskh Arabic"/>
                      <w:sz w:val="16"/>
                      <w:szCs w:val="16"/>
                      <w:lang w:bidi="ur-PK"/>
                    </w:rPr>
                    <w:t>‎2⁠:⁠10‎</w:t>
                  </w:r>
                </w:p>
              </w:tc>
            </w:tr>
          </w:tbl>
          <w:p w14:paraId="3A769A7C" w14:textId="77777777" w:rsidR="005D2CFA" w:rsidRDefault="00103A99">
            <w:pPr>
              <w:tabs>
                <w:tab w:val="center" w:pos="2414"/>
              </w:tabs>
              <w:bidi/>
              <w:spacing w:before="20" w:line="200" w:lineRule="exact"/>
              <w:jc w:val="right"/>
              <w:rPr>
                <w:rFonts w:hint="eastAsia"/>
              </w:rPr>
            </w:pPr>
            <w:r>
              <w:rPr>
                <w:rFonts w:eastAsia="Noto Naskh Arabic" w:cs="Noto Naskh Arabic"/>
                <w:b/>
                <w:bCs/>
                <w:szCs w:val="18"/>
                <w:rtl/>
                <w:lang w:bidi="ur-PK"/>
              </w:rPr>
              <w:t>۹ روحانی ترقی</w:t>
            </w:r>
          </w:p>
          <w:p w14:paraId="73114A68" w14:textId="77777777" w:rsidR="005D2CFA" w:rsidRDefault="00103A99">
            <w:pPr>
              <w:tabs>
                <w:tab w:val="right" w:pos="4728"/>
              </w:tabs>
              <w:bidi/>
              <w:spacing w:line="200" w:lineRule="exact"/>
              <w:ind w:right="100"/>
              <w:jc w:val="both"/>
              <w:rPr>
                <w:rFonts w:hint="eastAsia"/>
                <w:szCs w:val="18"/>
              </w:rPr>
            </w:pPr>
            <w:r>
              <w:rPr>
                <w:rFonts w:eastAsia="Noto Naskh Arabic" w:cs="Noto Naskh Arabic"/>
                <w:szCs w:val="18"/>
                <w:rtl/>
                <w:lang w:bidi="ur-PK"/>
              </w:rPr>
              <w:t>بائبل روحانی ترقی کے لیے کئی مثالیں دیتی ہے۔ ہم نئے سرے سے پیدا ہوئے ہیں تاکہ بڑھیں۔</w:t>
            </w:r>
          </w:p>
          <w:p w14:paraId="79605CEE" w14:textId="77777777" w:rsidR="005D2CFA" w:rsidRDefault="00103A99">
            <w:pPr>
              <w:tabs>
                <w:tab w:val="right" w:pos="4728"/>
              </w:tabs>
              <w:bidi/>
              <w:spacing w:line="200" w:lineRule="exact"/>
              <w:ind w:right="100"/>
              <w:jc w:val="center"/>
              <w:rPr>
                <w:rFonts w:hint="eastAsia"/>
                <w:szCs w:val="18"/>
              </w:rPr>
            </w:pPr>
            <w:r>
              <w:rPr>
                <w:rFonts w:eastAsia="Noto Naskh Arabic" w:cs="Noto Naskh Arabic"/>
                <w:szCs w:val="18"/>
                <w:rtl/>
                <w:lang w:bidi="ur-PK"/>
              </w:rPr>
              <w:t>جڑ ← پھل   نومولود ← بالغ   دودھ ← ٹھوس غذا</w:t>
            </w:r>
          </w:p>
          <w:tbl>
            <w:tblPr>
              <w:bidiVisual/>
              <w:tblW w:w="4728" w:type="dxa"/>
              <w:tblLayout w:type="fixed"/>
              <w:tblLook w:val="04A0" w:firstRow="1" w:lastRow="0" w:firstColumn="1" w:lastColumn="0" w:noHBand="0" w:noVBand="1"/>
            </w:tblPr>
            <w:tblGrid>
              <w:gridCol w:w="4728"/>
            </w:tblGrid>
            <w:tr w:rsidR="005D2CFA" w14:paraId="378336EA" w14:textId="77777777">
              <w:tc>
                <w:tcPr>
                  <w:tcW w:w="4728" w:type="dxa"/>
                  <w:tcBorders>
                    <w:top w:val="single" w:sz="4" w:space="0" w:color="75458C"/>
                    <w:left w:val="single" w:sz="4" w:space="0" w:color="75458C"/>
                    <w:bottom w:val="single" w:sz="4" w:space="0" w:color="75458C"/>
                    <w:right w:val="single" w:sz="4" w:space="0" w:color="75458C"/>
                  </w:tcBorders>
                  <w:tcMar>
                    <w:top w:w="35" w:type="dxa"/>
                    <w:bottom w:w="15" w:type="dxa"/>
                  </w:tcMar>
                </w:tcPr>
                <w:p w14:paraId="00DA1F0F" w14:textId="77777777" w:rsidR="005D2CFA" w:rsidRDefault="00103A99">
                  <w:pPr>
                    <w:tabs>
                      <w:tab w:val="right" w:pos="4512"/>
                    </w:tabs>
                    <w:bidi/>
                    <w:spacing w:line="200" w:lineRule="exact"/>
                    <w:jc w:val="both"/>
                    <w:rPr>
                      <w:rFonts w:hint="eastAsia"/>
                    </w:rPr>
                  </w:pPr>
                  <w:r>
                    <w:rPr>
                      <w:rFonts w:eastAsia="Noto Naskh Arabic" w:cs="Noto Naskh Arabic"/>
                      <w:szCs w:val="18"/>
                      <w:rtl/>
                      <w:lang w:bidi="ur-PK"/>
                    </w:rPr>
                    <w:t>• بیج — مسیح میں نئی زندگی۔</w:t>
                  </w:r>
                </w:p>
                <w:p w14:paraId="4AE63B05" w14:textId="77777777" w:rsidR="005D2CFA" w:rsidRDefault="00103A99">
                  <w:pPr>
                    <w:tabs>
                      <w:tab w:val="right" w:pos="4512"/>
                    </w:tabs>
                    <w:bidi/>
                    <w:spacing w:line="190" w:lineRule="exact"/>
                    <w:rPr>
                      <w:rFonts w:hint="eastAsia"/>
                    </w:rPr>
                  </w:pPr>
                  <w:r>
                    <w:rPr>
                      <w:rFonts w:eastAsia="Noto Naskh Arabic" w:cs="Noto Naskh Arabic"/>
                      <w:sz w:val="16"/>
                      <w:szCs w:val="16"/>
                      <w:rtl/>
                      <w:lang w:bidi="ur-PK"/>
                    </w:rPr>
                    <w:t>۱ پطرس</w:t>
                  </w:r>
                  <w:r>
                    <w:rPr>
                      <w:rFonts w:eastAsia="Noto Naskh Arabic" w:cs="Noto Naskh Arabic"/>
                      <w:sz w:val="16"/>
                      <w:szCs w:val="16"/>
                      <w:lang w:bidi="ur-PK"/>
                    </w:rPr>
                    <w:t>‎1⁠:⁠23‎</w:t>
                  </w:r>
                </w:p>
                <w:p w14:paraId="7D730DF9" w14:textId="77777777" w:rsidR="005D2CFA" w:rsidRDefault="00103A99">
                  <w:pPr>
                    <w:tabs>
                      <w:tab w:val="right" w:pos="4512"/>
                    </w:tabs>
                    <w:bidi/>
                    <w:spacing w:line="200" w:lineRule="exact"/>
                    <w:rPr>
                      <w:rFonts w:hint="eastAsia"/>
                    </w:rPr>
                  </w:pPr>
                  <w:r>
                    <w:rPr>
                      <w:rFonts w:eastAsia="Noto Naskh Arabic" w:cs="Noto Naskh Arabic"/>
                      <w:szCs w:val="18"/>
                      <w:rtl/>
                      <w:lang w:bidi="ur-PK"/>
                    </w:rPr>
                    <w:t>• جڑ — مسیح میں مضبوط ہونا۔</w:t>
                  </w:r>
                </w:p>
                <w:p w14:paraId="41EC08FC" w14:textId="77777777" w:rsidR="005D2CFA" w:rsidRDefault="00103A99">
                  <w:pPr>
                    <w:tabs>
                      <w:tab w:val="right" w:pos="4512"/>
                    </w:tabs>
                    <w:bidi/>
                    <w:spacing w:line="190" w:lineRule="exact"/>
                    <w:rPr>
                      <w:rFonts w:hint="eastAsia"/>
                    </w:rPr>
                  </w:pPr>
                  <w:r>
                    <w:rPr>
                      <w:rFonts w:eastAsia="Noto Naskh Arabic" w:cs="Noto Naskh Arabic"/>
                      <w:sz w:val="16"/>
                      <w:szCs w:val="16"/>
                      <w:rtl/>
                      <w:lang w:bidi="ur-PK"/>
                    </w:rPr>
                    <w:t>کلسیوں</w:t>
                  </w:r>
                  <w:r>
                    <w:rPr>
                      <w:rFonts w:eastAsia="Noto Naskh Arabic" w:cs="Noto Naskh Arabic"/>
                      <w:sz w:val="16"/>
                      <w:szCs w:val="16"/>
                      <w:lang w:bidi="ur-PK"/>
                    </w:rPr>
                    <w:t>‎2⁠:⁠6⁠-⁠7‎</w:t>
                  </w:r>
                </w:p>
                <w:p w14:paraId="17218B62" w14:textId="77777777" w:rsidR="005D2CFA" w:rsidRDefault="00103A99">
                  <w:pPr>
                    <w:tabs>
                      <w:tab w:val="right" w:pos="4512"/>
                    </w:tabs>
                    <w:bidi/>
                    <w:spacing w:line="200" w:lineRule="exact"/>
                    <w:rPr>
                      <w:rFonts w:hint="eastAsia"/>
                    </w:rPr>
                  </w:pPr>
                  <w:r>
                    <w:rPr>
                      <w:rFonts w:eastAsia="Noto Naskh Arabic" w:cs="Noto Naskh Arabic"/>
                      <w:szCs w:val="18"/>
                      <w:rtl/>
                      <w:lang w:bidi="ur-PK"/>
                    </w:rPr>
                    <w:t>• پودا — مسیح کے ساتھ زندگی میں بڑھنا۔</w:t>
                  </w:r>
                </w:p>
                <w:p w14:paraId="7CECEE4A" w14:textId="77777777" w:rsidR="005D2CFA" w:rsidRDefault="00103A99">
                  <w:pPr>
                    <w:tabs>
                      <w:tab w:val="right" w:pos="4512"/>
                    </w:tabs>
                    <w:bidi/>
                    <w:spacing w:line="190" w:lineRule="exact"/>
                    <w:rPr>
                      <w:rFonts w:hint="eastAsia"/>
                    </w:rPr>
                  </w:pPr>
                  <w:r>
                    <w:rPr>
                      <w:rFonts w:eastAsia="Noto Naskh Arabic" w:cs="Noto Naskh Arabic"/>
                      <w:sz w:val="16"/>
                      <w:szCs w:val="16"/>
                      <w:rtl/>
                      <w:lang w:bidi="ur-PK"/>
                    </w:rPr>
                    <w:t>۱ کرنتھیوں</w:t>
                  </w:r>
                  <w:r>
                    <w:rPr>
                      <w:rFonts w:eastAsia="Noto Naskh Arabic" w:cs="Noto Naskh Arabic"/>
                      <w:sz w:val="16"/>
                      <w:szCs w:val="16"/>
                      <w:lang w:bidi="ur-PK"/>
                    </w:rPr>
                    <w:t>‎3⁠:⁠6⁠-⁠7‎</w:t>
                  </w:r>
                </w:p>
                <w:p w14:paraId="287E75DC" w14:textId="77777777" w:rsidR="005D2CFA" w:rsidRDefault="00103A99">
                  <w:pPr>
                    <w:tabs>
                      <w:tab w:val="right" w:pos="4512"/>
                    </w:tabs>
                    <w:bidi/>
                    <w:spacing w:line="200" w:lineRule="exact"/>
                    <w:rPr>
                      <w:rFonts w:hint="eastAsia"/>
                    </w:rPr>
                  </w:pPr>
                  <w:r>
                    <w:rPr>
                      <w:rFonts w:eastAsia="Noto Naskh Arabic" w:cs="Noto Naskh Arabic"/>
                      <w:szCs w:val="18"/>
                      <w:rtl/>
                      <w:lang w:bidi="ur-PK"/>
                    </w:rPr>
                    <w:t>• پھل — دوسروں کی ترقی کے لیے خدمت۔</w:t>
                  </w:r>
                </w:p>
                <w:p w14:paraId="167C3ED5" w14:textId="77777777" w:rsidR="005D2CFA" w:rsidRDefault="00103A99">
                  <w:pPr>
                    <w:tabs>
                      <w:tab w:val="right" w:pos="4512"/>
                    </w:tabs>
                    <w:bidi/>
                    <w:spacing w:line="190" w:lineRule="exact"/>
                    <w:rPr>
                      <w:rFonts w:hint="eastAsia"/>
                    </w:rPr>
                  </w:pPr>
                  <w:r>
                    <w:rPr>
                      <w:rFonts w:eastAsia="Noto Naskh Arabic" w:cs="Noto Naskh Arabic"/>
                      <w:sz w:val="16"/>
                      <w:szCs w:val="16"/>
                      <w:rtl/>
                      <w:lang w:bidi="ur-PK"/>
                    </w:rPr>
                    <w:t>یوحنا</w:t>
                  </w:r>
                  <w:r>
                    <w:rPr>
                      <w:rFonts w:eastAsia="Noto Naskh Arabic" w:cs="Noto Naskh Arabic"/>
                      <w:sz w:val="16"/>
                      <w:szCs w:val="16"/>
                      <w:lang w:bidi="ur-PK"/>
                    </w:rPr>
                    <w:t>‎15⁠:⁠5,‎‎8‎</w:t>
                  </w:r>
                </w:p>
              </w:tc>
            </w:tr>
          </w:tbl>
          <w:p w14:paraId="3FDE7810" w14:textId="77777777" w:rsidR="005D2CFA" w:rsidRDefault="00103A99">
            <w:pPr>
              <w:tabs>
                <w:tab w:val="right" w:pos="4728"/>
              </w:tabs>
              <w:bidi/>
              <w:spacing w:line="200" w:lineRule="exact"/>
              <w:ind w:right="100"/>
              <w:jc w:val="both"/>
              <w:rPr>
                <w:rFonts w:hint="eastAsia"/>
              </w:rPr>
            </w:pPr>
            <w:r>
              <w:rPr>
                <w:rFonts w:eastAsia="Noto Naskh Arabic" w:cs="Noto Naskh Arabic"/>
                <w:szCs w:val="18"/>
                <w:rtl/>
                <w:lang w:bidi="ur-PK"/>
              </w:rPr>
              <w:t>”پس جیسے آپ نے مسیح یسوع خداوند کو قبول کیا، ویسے ہی اس میں چلتے رہیں۔“</w:t>
            </w:r>
          </w:p>
          <w:p w14:paraId="54B0DB79" w14:textId="77777777" w:rsidR="005D2CFA" w:rsidRDefault="00103A99">
            <w:pPr>
              <w:tabs>
                <w:tab w:val="right" w:pos="4728"/>
              </w:tabs>
              <w:bidi/>
              <w:spacing w:line="190" w:lineRule="exact"/>
              <w:ind w:right="100"/>
              <w:rPr>
                <w:rFonts w:hint="eastAsia"/>
              </w:rPr>
            </w:pPr>
            <w:r>
              <w:rPr>
                <w:rFonts w:eastAsia="Noto Naskh Arabic" w:cs="Noto Naskh Arabic"/>
                <w:sz w:val="16"/>
                <w:szCs w:val="16"/>
                <w:rtl/>
                <w:lang w:bidi="ur-PK"/>
              </w:rPr>
              <w:t>کلسیوں</w:t>
            </w:r>
            <w:r>
              <w:rPr>
                <w:rFonts w:eastAsia="Noto Naskh Arabic" w:cs="Noto Naskh Arabic"/>
                <w:sz w:val="16"/>
                <w:szCs w:val="16"/>
                <w:lang w:bidi="ur-PK"/>
              </w:rPr>
              <w:t>‎2⁠:⁠6‎</w:t>
            </w:r>
          </w:p>
          <w:p w14:paraId="1FE08CBF" w14:textId="77777777" w:rsidR="005D2CFA" w:rsidRDefault="00103A99">
            <w:pPr>
              <w:tabs>
                <w:tab w:val="right" w:pos="4728"/>
              </w:tabs>
              <w:bidi/>
              <w:spacing w:line="200" w:lineRule="exact"/>
              <w:ind w:right="100"/>
              <w:jc w:val="both"/>
              <w:rPr>
                <w:rFonts w:hint="eastAsia"/>
              </w:rPr>
            </w:pPr>
            <w:r>
              <w:rPr>
                <w:rFonts w:eastAsia="Noto Naskh Arabic" w:cs="Noto Naskh Arabic"/>
                <w:szCs w:val="18"/>
                <w:rtl/>
                <w:lang w:bidi="ur-PK"/>
              </w:rPr>
              <w:t>”ہر نیک کام میں پھل لائیں اور خدا کی پہچان میں بڑھتے جائیں۔“</w:t>
            </w:r>
          </w:p>
          <w:p w14:paraId="0484426C" w14:textId="77777777" w:rsidR="005D2CFA" w:rsidRDefault="00103A99">
            <w:pPr>
              <w:tabs>
                <w:tab w:val="right" w:pos="4728"/>
              </w:tabs>
              <w:bidi/>
              <w:spacing w:line="190" w:lineRule="exact"/>
              <w:ind w:right="100"/>
              <w:rPr>
                <w:rFonts w:hint="eastAsia"/>
              </w:rPr>
            </w:pPr>
            <w:r>
              <w:rPr>
                <w:rFonts w:eastAsia="Noto Naskh Arabic" w:cs="Noto Naskh Arabic"/>
                <w:sz w:val="16"/>
                <w:szCs w:val="16"/>
                <w:rtl/>
                <w:lang w:bidi="ur-PK"/>
              </w:rPr>
              <w:t>کلسیوں</w:t>
            </w:r>
            <w:r>
              <w:rPr>
                <w:rFonts w:eastAsia="Noto Naskh Arabic" w:cs="Noto Naskh Arabic"/>
                <w:sz w:val="16"/>
                <w:szCs w:val="16"/>
                <w:lang w:bidi="ur-PK"/>
              </w:rPr>
              <w:t>‎1⁠:⁠10‎</w:t>
            </w:r>
          </w:p>
          <w:p w14:paraId="60F4E434" w14:textId="77777777" w:rsidR="005D2CFA" w:rsidRDefault="005D2CFA">
            <w:pPr>
              <w:spacing w:line="20" w:lineRule="exact"/>
              <w:rPr>
                <w:rFonts w:hint="eastAsia"/>
              </w:rPr>
            </w:pPr>
          </w:p>
          <w:tbl>
            <w:tblPr>
              <w:bidiVisual/>
              <w:tblW w:w="4728" w:type="dxa"/>
              <w:tblBorders>
                <w:top w:val="single" w:sz="3" w:space="0" w:color="D9D9D9"/>
                <w:left w:val="single" w:sz="3" w:space="0" w:color="D9D9D9"/>
                <w:bottom w:val="single" w:sz="3" w:space="0" w:color="D9D9D9"/>
                <w:right w:val="single" w:sz="3" w:space="0" w:color="D9D9D9"/>
                <w:insideH w:val="single" w:sz="3" w:space="0" w:color="D9D9D9"/>
                <w:insideV w:val="single" w:sz="3" w:space="0" w:color="D9D9D9"/>
              </w:tblBorders>
              <w:tblLayout w:type="fixed"/>
              <w:tblLook w:val="04A0" w:firstRow="1" w:lastRow="0" w:firstColumn="1" w:lastColumn="0" w:noHBand="0" w:noVBand="1"/>
            </w:tblPr>
            <w:tblGrid>
              <w:gridCol w:w="1150"/>
              <w:gridCol w:w="1280"/>
              <w:gridCol w:w="2298"/>
            </w:tblGrid>
            <w:tr w:rsidR="005D2CFA" w14:paraId="659DDA2E" w14:textId="77777777">
              <w:tc>
                <w:tcPr>
                  <w:tcW w:w="1150" w:type="dxa"/>
                  <w:shd w:val="clear" w:color="auto" w:fill="F1E7F5"/>
                  <w:tcMar>
                    <w:top w:w="10" w:type="dxa"/>
                    <w:left w:w="40" w:type="dxa"/>
                    <w:bottom w:w="10" w:type="dxa"/>
                    <w:right w:w="40" w:type="dxa"/>
                  </w:tcMar>
                  <w:vAlign w:val="center"/>
                </w:tcPr>
                <w:p w14:paraId="2DE376DC" w14:textId="77777777" w:rsidR="005D2CFA" w:rsidRDefault="00103A99">
                  <w:pPr>
                    <w:bidi/>
                    <w:spacing w:line="200" w:lineRule="exact"/>
                    <w:jc w:val="center"/>
                    <w:rPr>
                      <w:rFonts w:hint="eastAsia"/>
                    </w:rPr>
                  </w:pPr>
                  <w:r>
                    <w:rPr>
                      <w:rFonts w:eastAsia="Noto Naskh Arabic" w:cs="Noto Naskh Arabic"/>
                      <w:b/>
                      <w:bCs/>
                      <w:sz w:val="16"/>
                      <w:szCs w:val="16"/>
                      <w:rtl/>
                      <w:lang w:bidi="ur-PK"/>
                    </w:rPr>
                    <w:t>موضوع</w:t>
                  </w:r>
                </w:p>
              </w:tc>
              <w:tc>
                <w:tcPr>
                  <w:tcW w:w="1280" w:type="dxa"/>
                  <w:shd w:val="clear" w:color="auto" w:fill="F1E7F5"/>
                  <w:tcMar>
                    <w:top w:w="10" w:type="dxa"/>
                    <w:left w:w="20" w:type="dxa"/>
                    <w:bottom w:w="10" w:type="dxa"/>
                    <w:right w:w="20" w:type="dxa"/>
                  </w:tcMar>
                  <w:vAlign w:val="center"/>
                </w:tcPr>
                <w:p w14:paraId="0A5392D8" w14:textId="77777777" w:rsidR="005D2CFA" w:rsidRDefault="00103A99">
                  <w:pPr>
                    <w:bidi/>
                    <w:spacing w:line="200" w:lineRule="exact"/>
                    <w:jc w:val="center"/>
                    <w:rPr>
                      <w:rFonts w:hint="eastAsia"/>
                    </w:rPr>
                  </w:pPr>
                  <w:r>
                    <w:rPr>
                      <w:rFonts w:eastAsia="Noto Naskh Arabic" w:cs="Noto Naskh Arabic"/>
                      <w:b/>
                      <w:bCs/>
                      <w:sz w:val="16"/>
                      <w:szCs w:val="16"/>
                      <w:rtl/>
                      <w:lang w:bidi="ur-PK"/>
                    </w:rPr>
                    <w:t>جڑیں (نئے ایماندار)</w:t>
                  </w:r>
                </w:p>
              </w:tc>
              <w:tc>
                <w:tcPr>
                  <w:tcW w:w="2298" w:type="dxa"/>
                  <w:shd w:val="clear" w:color="auto" w:fill="F1E7F5"/>
                  <w:tcMar>
                    <w:top w:w="10" w:type="dxa"/>
                    <w:left w:w="40" w:type="dxa"/>
                    <w:bottom w:w="10" w:type="dxa"/>
                    <w:right w:w="40" w:type="dxa"/>
                  </w:tcMar>
                  <w:vAlign w:val="center"/>
                </w:tcPr>
                <w:p w14:paraId="43350F6E" w14:textId="77777777" w:rsidR="005D2CFA" w:rsidRDefault="00103A99">
                  <w:pPr>
                    <w:bidi/>
                    <w:spacing w:line="200" w:lineRule="exact"/>
                    <w:jc w:val="center"/>
                    <w:rPr>
                      <w:rFonts w:hint="eastAsia"/>
                    </w:rPr>
                  </w:pPr>
                  <w:r>
                    <w:rPr>
                      <w:rFonts w:eastAsia="Noto Naskh Arabic" w:cs="Noto Naskh Arabic"/>
                      <w:b/>
                      <w:bCs/>
                      <w:sz w:val="16"/>
                      <w:szCs w:val="16"/>
                      <w:rtl/>
                      <w:lang w:bidi="ur-PK"/>
                    </w:rPr>
                    <w:t>پھل (بالغ ایماندار)</w:t>
                  </w:r>
                </w:p>
              </w:tc>
            </w:tr>
            <w:tr w:rsidR="005D2CFA" w14:paraId="4BD5C68A" w14:textId="77777777">
              <w:tc>
                <w:tcPr>
                  <w:tcW w:w="1150" w:type="dxa"/>
                  <w:shd w:val="clear" w:color="auto" w:fill="F1E7F5"/>
                  <w:tcMar>
                    <w:top w:w="10" w:type="dxa"/>
                    <w:left w:w="40" w:type="dxa"/>
                    <w:bottom w:w="10" w:type="dxa"/>
                    <w:right w:w="40" w:type="dxa"/>
                  </w:tcMar>
                  <w:vAlign w:val="center"/>
                </w:tcPr>
                <w:p w14:paraId="73C81423" w14:textId="77777777" w:rsidR="005D2CFA" w:rsidRDefault="00103A99">
                  <w:pPr>
                    <w:bidi/>
                    <w:spacing w:line="200" w:lineRule="exact"/>
                    <w:jc w:val="right"/>
                    <w:rPr>
                      <w:rFonts w:hint="eastAsia"/>
                    </w:rPr>
                  </w:pPr>
                  <w:r>
                    <w:rPr>
                      <w:rFonts w:eastAsia="Noto Naskh Arabic" w:cs="Noto Naskh Arabic"/>
                      <w:sz w:val="16"/>
                      <w:szCs w:val="16"/>
                      <w:rtl/>
                      <w:lang w:bidi="ur-PK"/>
                    </w:rPr>
                    <w:t>خدا کا کلام</w:t>
                  </w:r>
                </w:p>
              </w:tc>
              <w:tc>
                <w:tcPr>
                  <w:tcW w:w="1280" w:type="dxa"/>
                  <w:tcMar>
                    <w:top w:w="10" w:type="dxa"/>
                    <w:left w:w="20" w:type="dxa"/>
                    <w:bottom w:w="10" w:type="dxa"/>
                    <w:right w:w="20" w:type="dxa"/>
                  </w:tcMar>
                  <w:vAlign w:val="center"/>
                </w:tcPr>
                <w:p w14:paraId="5DB98577" w14:textId="77777777" w:rsidR="005D2CFA" w:rsidRDefault="00103A99">
                  <w:pPr>
                    <w:bidi/>
                    <w:spacing w:line="200" w:lineRule="exact"/>
                    <w:jc w:val="right"/>
                    <w:rPr>
                      <w:rFonts w:hint="eastAsia"/>
                    </w:rPr>
                  </w:pPr>
                  <w:r>
                    <w:rPr>
                      <w:rFonts w:eastAsia="Noto Naskh Arabic" w:cs="Noto Naskh Arabic"/>
                      <w:sz w:val="16"/>
                      <w:szCs w:val="16"/>
                      <w:rtl/>
                      <w:lang w:bidi="ur-PK"/>
                    </w:rPr>
                    <w:t>پڑھیں اور سیکھیں</w:t>
                  </w:r>
                </w:p>
              </w:tc>
              <w:tc>
                <w:tcPr>
                  <w:tcW w:w="2298" w:type="dxa"/>
                  <w:tcMar>
                    <w:top w:w="10" w:type="dxa"/>
                    <w:left w:w="40" w:type="dxa"/>
                    <w:bottom w:w="10" w:type="dxa"/>
                    <w:right w:w="40" w:type="dxa"/>
                  </w:tcMar>
                  <w:vAlign w:val="center"/>
                </w:tcPr>
                <w:p w14:paraId="3141FEB9" w14:textId="77777777" w:rsidR="005D2CFA" w:rsidRDefault="00103A99">
                  <w:pPr>
                    <w:bidi/>
                    <w:spacing w:line="200" w:lineRule="exact"/>
                    <w:jc w:val="right"/>
                    <w:rPr>
                      <w:rFonts w:hint="eastAsia"/>
                    </w:rPr>
                  </w:pPr>
                  <w:r>
                    <w:rPr>
                      <w:rFonts w:eastAsia="Noto Naskh Arabic" w:cs="Noto Naskh Arabic"/>
                      <w:sz w:val="16"/>
                      <w:szCs w:val="16"/>
                      <w:rtl/>
                      <w:lang w:bidi="ur-PK"/>
                    </w:rPr>
                    <w:t>مطالعہ، یاد، بیان اور دفاع</w:t>
                  </w:r>
                </w:p>
              </w:tc>
            </w:tr>
            <w:tr w:rsidR="005D2CFA" w14:paraId="768E895A" w14:textId="77777777">
              <w:tc>
                <w:tcPr>
                  <w:tcW w:w="1150" w:type="dxa"/>
                  <w:shd w:val="clear" w:color="auto" w:fill="F1E7F5"/>
                  <w:tcMar>
                    <w:top w:w="10" w:type="dxa"/>
                    <w:left w:w="40" w:type="dxa"/>
                    <w:bottom w:w="10" w:type="dxa"/>
                    <w:right w:w="40" w:type="dxa"/>
                  </w:tcMar>
                  <w:vAlign w:val="center"/>
                </w:tcPr>
                <w:p w14:paraId="632E72F9" w14:textId="77777777" w:rsidR="005D2CFA" w:rsidRDefault="00103A99">
                  <w:pPr>
                    <w:bidi/>
                    <w:spacing w:line="200" w:lineRule="exact"/>
                    <w:jc w:val="right"/>
                    <w:rPr>
                      <w:rFonts w:hint="eastAsia"/>
                    </w:rPr>
                  </w:pPr>
                  <w:r>
                    <w:rPr>
                      <w:rFonts w:eastAsia="Noto Naskh Arabic" w:cs="Noto Naskh Arabic"/>
                      <w:sz w:val="16"/>
                      <w:szCs w:val="16"/>
                      <w:rtl/>
                      <w:lang w:bidi="ur-PK"/>
                    </w:rPr>
                    <w:t>روح القدس</w:t>
                  </w:r>
                </w:p>
              </w:tc>
              <w:tc>
                <w:tcPr>
                  <w:tcW w:w="1280" w:type="dxa"/>
                  <w:tcMar>
                    <w:top w:w="10" w:type="dxa"/>
                    <w:left w:w="20" w:type="dxa"/>
                    <w:bottom w:w="10" w:type="dxa"/>
                    <w:right w:w="20" w:type="dxa"/>
                  </w:tcMar>
                  <w:vAlign w:val="center"/>
                </w:tcPr>
                <w:p w14:paraId="07FDA84E" w14:textId="77777777" w:rsidR="005D2CFA" w:rsidRDefault="00103A99">
                  <w:pPr>
                    <w:bidi/>
                    <w:spacing w:line="200" w:lineRule="exact"/>
                    <w:jc w:val="right"/>
                    <w:rPr>
                      <w:rFonts w:hint="eastAsia"/>
                    </w:rPr>
                  </w:pPr>
                  <w:r>
                    <w:rPr>
                      <w:rFonts w:eastAsia="Noto Naskh Arabic" w:cs="Noto Naskh Arabic"/>
                      <w:sz w:val="16"/>
                      <w:szCs w:val="16"/>
                      <w:rtl/>
                      <w:lang w:bidi="ur-PK"/>
                    </w:rPr>
                    <w:t>قبول اور بھروسا</w:t>
                  </w:r>
                </w:p>
              </w:tc>
              <w:tc>
                <w:tcPr>
                  <w:tcW w:w="2298" w:type="dxa"/>
                  <w:tcMar>
                    <w:top w:w="10" w:type="dxa"/>
                    <w:left w:w="40" w:type="dxa"/>
                    <w:bottom w:w="10" w:type="dxa"/>
                    <w:right w:w="40" w:type="dxa"/>
                  </w:tcMar>
                  <w:vAlign w:val="center"/>
                </w:tcPr>
                <w:p w14:paraId="292E76C1" w14:textId="77777777" w:rsidR="005D2CFA" w:rsidRDefault="00103A99">
                  <w:pPr>
                    <w:bidi/>
                    <w:spacing w:line="200" w:lineRule="exact"/>
                    <w:jc w:val="right"/>
                    <w:rPr>
                      <w:rFonts w:hint="eastAsia"/>
                    </w:rPr>
                  </w:pPr>
                  <w:r>
                    <w:rPr>
                      <w:rFonts w:eastAsia="Noto Naskh Arabic" w:cs="Noto Naskh Arabic"/>
                      <w:sz w:val="16"/>
                      <w:szCs w:val="16"/>
                      <w:rtl/>
                      <w:lang w:bidi="ur-PK"/>
                    </w:rPr>
                    <w:t>خدا کی قدرت سے عمل</w:t>
                  </w:r>
                </w:p>
              </w:tc>
            </w:tr>
            <w:tr w:rsidR="005D2CFA" w14:paraId="647B16CC" w14:textId="77777777">
              <w:tc>
                <w:tcPr>
                  <w:tcW w:w="1150" w:type="dxa"/>
                  <w:shd w:val="clear" w:color="auto" w:fill="F1E7F5"/>
                  <w:tcMar>
                    <w:top w:w="10" w:type="dxa"/>
                    <w:left w:w="40" w:type="dxa"/>
                    <w:bottom w:w="10" w:type="dxa"/>
                    <w:right w:w="40" w:type="dxa"/>
                  </w:tcMar>
                  <w:vAlign w:val="center"/>
                </w:tcPr>
                <w:p w14:paraId="55382739" w14:textId="77777777" w:rsidR="005D2CFA" w:rsidRDefault="00103A99">
                  <w:pPr>
                    <w:bidi/>
                    <w:spacing w:line="200" w:lineRule="exact"/>
                    <w:jc w:val="right"/>
                    <w:rPr>
                      <w:rFonts w:hint="eastAsia"/>
                    </w:rPr>
                  </w:pPr>
                  <w:r>
                    <w:rPr>
                      <w:rFonts w:eastAsia="Noto Naskh Arabic" w:cs="Noto Naskh Arabic"/>
                      <w:sz w:val="16"/>
                      <w:szCs w:val="16"/>
                      <w:rtl/>
                      <w:lang w:bidi="ur-PK"/>
                    </w:rPr>
                    <w:t>رفاقت</w:t>
                  </w:r>
                </w:p>
              </w:tc>
              <w:tc>
                <w:tcPr>
                  <w:tcW w:w="1280" w:type="dxa"/>
                  <w:tcMar>
                    <w:top w:w="10" w:type="dxa"/>
                    <w:left w:w="20" w:type="dxa"/>
                    <w:bottom w:w="10" w:type="dxa"/>
                    <w:right w:w="20" w:type="dxa"/>
                  </w:tcMar>
                  <w:vAlign w:val="center"/>
                </w:tcPr>
                <w:p w14:paraId="66459457" w14:textId="77777777" w:rsidR="005D2CFA" w:rsidRDefault="00103A99">
                  <w:pPr>
                    <w:bidi/>
                    <w:spacing w:line="200" w:lineRule="exact"/>
                    <w:jc w:val="right"/>
                    <w:rPr>
                      <w:rFonts w:hint="eastAsia"/>
                    </w:rPr>
                  </w:pPr>
                  <w:r>
                    <w:rPr>
                      <w:rFonts w:eastAsia="Noto Naskh Arabic" w:cs="Noto Naskh Arabic"/>
                      <w:sz w:val="16"/>
                      <w:szCs w:val="16"/>
                      <w:rtl/>
                      <w:lang w:bidi="ur-PK"/>
                    </w:rPr>
                    <w:t>ملیں اور بانٹیں</w:t>
                  </w:r>
                </w:p>
              </w:tc>
              <w:tc>
                <w:tcPr>
                  <w:tcW w:w="2298" w:type="dxa"/>
                  <w:tcMar>
                    <w:top w:w="10" w:type="dxa"/>
                    <w:left w:w="40" w:type="dxa"/>
                    <w:bottom w:w="10" w:type="dxa"/>
                    <w:right w:w="40" w:type="dxa"/>
                  </w:tcMar>
                  <w:vAlign w:val="center"/>
                </w:tcPr>
                <w:p w14:paraId="1658B742" w14:textId="77777777" w:rsidR="005D2CFA" w:rsidRDefault="00103A99">
                  <w:pPr>
                    <w:bidi/>
                    <w:spacing w:line="200" w:lineRule="exact"/>
                    <w:jc w:val="right"/>
                    <w:rPr>
                      <w:rFonts w:hint="eastAsia"/>
                    </w:rPr>
                  </w:pPr>
                  <w:r>
                    <w:rPr>
                      <w:rFonts w:eastAsia="Noto Naskh Arabic" w:cs="Noto Naskh Arabic"/>
                      <w:sz w:val="16"/>
                      <w:szCs w:val="16"/>
                      <w:rtl/>
                      <w:lang w:bidi="ur-PK"/>
                    </w:rPr>
                    <w:t>تربیت، قیادت، تعلیم، رہنمائی</w:t>
                  </w:r>
                </w:p>
              </w:tc>
            </w:tr>
            <w:tr w:rsidR="005D2CFA" w14:paraId="162BD6CE" w14:textId="77777777">
              <w:tc>
                <w:tcPr>
                  <w:tcW w:w="1150" w:type="dxa"/>
                  <w:shd w:val="clear" w:color="auto" w:fill="F1E7F5"/>
                  <w:tcMar>
                    <w:top w:w="10" w:type="dxa"/>
                    <w:left w:w="40" w:type="dxa"/>
                    <w:bottom w:w="10" w:type="dxa"/>
                    <w:right w:w="40" w:type="dxa"/>
                  </w:tcMar>
                  <w:vAlign w:val="center"/>
                </w:tcPr>
                <w:p w14:paraId="6126764F" w14:textId="77777777" w:rsidR="005D2CFA" w:rsidRDefault="00103A99">
                  <w:pPr>
                    <w:bidi/>
                    <w:spacing w:line="200" w:lineRule="exact"/>
                    <w:jc w:val="right"/>
                    <w:rPr>
                      <w:rFonts w:hint="eastAsia"/>
                    </w:rPr>
                  </w:pPr>
                  <w:r>
                    <w:rPr>
                      <w:rFonts w:eastAsia="Noto Naskh Arabic" w:cs="Noto Naskh Arabic"/>
                      <w:sz w:val="16"/>
                      <w:szCs w:val="16"/>
                      <w:rtl/>
                      <w:lang w:bidi="ur-PK"/>
                    </w:rPr>
                    <w:t>بشارت</w:t>
                  </w:r>
                </w:p>
              </w:tc>
              <w:tc>
                <w:tcPr>
                  <w:tcW w:w="1280" w:type="dxa"/>
                  <w:tcMar>
                    <w:top w:w="10" w:type="dxa"/>
                    <w:left w:w="20" w:type="dxa"/>
                    <w:bottom w:w="10" w:type="dxa"/>
                    <w:right w:w="20" w:type="dxa"/>
                  </w:tcMar>
                  <w:vAlign w:val="center"/>
                </w:tcPr>
                <w:p w14:paraId="1B95AB9D" w14:textId="77777777" w:rsidR="005D2CFA" w:rsidRDefault="00103A99">
                  <w:pPr>
                    <w:bidi/>
                    <w:spacing w:line="200" w:lineRule="exact"/>
                    <w:jc w:val="right"/>
                    <w:rPr>
                      <w:rFonts w:hint="eastAsia"/>
                    </w:rPr>
                  </w:pPr>
                  <w:r>
                    <w:rPr>
                      <w:rFonts w:eastAsia="Noto Naskh Arabic" w:cs="Noto Naskh Arabic"/>
                      <w:sz w:val="16"/>
                      <w:szCs w:val="16"/>
                      <w:rtl/>
                      <w:lang w:bidi="ur-PK"/>
                    </w:rPr>
                    <w:t>سیکھیں اور تربیت لیں</w:t>
                  </w:r>
                </w:p>
              </w:tc>
              <w:tc>
                <w:tcPr>
                  <w:tcW w:w="2298" w:type="dxa"/>
                  <w:tcMar>
                    <w:top w:w="10" w:type="dxa"/>
                    <w:left w:w="40" w:type="dxa"/>
                    <w:bottom w:w="10" w:type="dxa"/>
                    <w:right w:w="40" w:type="dxa"/>
                  </w:tcMar>
                  <w:vAlign w:val="center"/>
                </w:tcPr>
                <w:p w14:paraId="57E563A0" w14:textId="77777777" w:rsidR="005D2CFA" w:rsidRDefault="00103A99">
                  <w:pPr>
                    <w:bidi/>
                    <w:spacing w:line="200" w:lineRule="exact"/>
                    <w:jc w:val="right"/>
                    <w:rPr>
                      <w:rFonts w:hint="eastAsia"/>
                    </w:rPr>
                  </w:pPr>
                  <w:r>
                    <w:rPr>
                      <w:rFonts w:eastAsia="Noto Naskh Arabic" w:cs="Noto Naskh Arabic"/>
                      <w:sz w:val="16"/>
                      <w:szCs w:val="16"/>
                      <w:rtl/>
                      <w:lang w:bidi="ur-PK"/>
                    </w:rPr>
                    <w:t>جائیں، خوشخبری دیں، شاگرد بنائیں</w:t>
                  </w:r>
                </w:p>
              </w:tc>
            </w:tr>
            <w:tr w:rsidR="005D2CFA" w14:paraId="72634FA6" w14:textId="77777777">
              <w:tc>
                <w:tcPr>
                  <w:tcW w:w="1150" w:type="dxa"/>
                  <w:shd w:val="clear" w:color="auto" w:fill="F1E7F5"/>
                  <w:tcMar>
                    <w:top w:w="10" w:type="dxa"/>
                    <w:left w:w="40" w:type="dxa"/>
                    <w:bottom w:w="10" w:type="dxa"/>
                    <w:right w:w="40" w:type="dxa"/>
                  </w:tcMar>
                  <w:vAlign w:val="center"/>
                </w:tcPr>
                <w:p w14:paraId="2ADC62F8" w14:textId="77777777" w:rsidR="005D2CFA" w:rsidRDefault="00103A99">
                  <w:pPr>
                    <w:bidi/>
                    <w:spacing w:line="200" w:lineRule="exact"/>
                    <w:jc w:val="right"/>
                    <w:rPr>
                      <w:rFonts w:hint="eastAsia"/>
                    </w:rPr>
                  </w:pPr>
                  <w:r>
                    <w:rPr>
                      <w:rFonts w:eastAsia="Noto Naskh Arabic" w:cs="Noto Naskh Arabic"/>
                      <w:sz w:val="16"/>
                      <w:szCs w:val="16"/>
                      <w:rtl/>
                      <w:lang w:bidi="ur-PK"/>
                    </w:rPr>
                    <w:t>شاگرد سازی</w:t>
                  </w:r>
                </w:p>
              </w:tc>
              <w:tc>
                <w:tcPr>
                  <w:tcW w:w="1280" w:type="dxa"/>
                  <w:tcMar>
                    <w:top w:w="10" w:type="dxa"/>
                    <w:left w:w="20" w:type="dxa"/>
                    <w:bottom w:w="10" w:type="dxa"/>
                    <w:right w:w="20" w:type="dxa"/>
                  </w:tcMar>
                  <w:vAlign w:val="center"/>
                </w:tcPr>
                <w:p w14:paraId="63CD9E88" w14:textId="77777777" w:rsidR="005D2CFA" w:rsidRDefault="00103A99">
                  <w:pPr>
                    <w:bidi/>
                    <w:spacing w:line="200" w:lineRule="exact"/>
                    <w:jc w:val="right"/>
                    <w:rPr>
                      <w:rFonts w:hint="eastAsia"/>
                    </w:rPr>
                  </w:pPr>
                  <w:r>
                    <w:rPr>
                      <w:rFonts w:eastAsia="Noto Naskh Arabic" w:cs="Noto Naskh Arabic"/>
                      <w:sz w:val="16"/>
                      <w:szCs w:val="16"/>
                      <w:rtl/>
                      <w:lang w:bidi="ur-PK"/>
                    </w:rPr>
                    <w:t>عمل کریں اور بڑھیں</w:t>
                  </w:r>
                </w:p>
              </w:tc>
              <w:tc>
                <w:tcPr>
                  <w:tcW w:w="2298" w:type="dxa"/>
                  <w:tcMar>
                    <w:top w:w="10" w:type="dxa"/>
                    <w:left w:w="40" w:type="dxa"/>
                    <w:bottom w:w="10" w:type="dxa"/>
                    <w:right w:w="40" w:type="dxa"/>
                  </w:tcMar>
                  <w:vAlign w:val="center"/>
                </w:tcPr>
                <w:p w14:paraId="6247AA76" w14:textId="77777777" w:rsidR="005D2CFA" w:rsidRDefault="00103A99">
                  <w:pPr>
                    <w:bidi/>
                    <w:spacing w:line="200" w:lineRule="exact"/>
                    <w:jc w:val="right"/>
                    <w:rPr>
                      <w:rFonts w:hint="eastAsia"/>
                    </w:rPr>
                  </w:pPr>
                  <w:r>
                    <w:rPr>
                      <w:rFonts w:eastAsia="Noto Naskh Arabic" w:cs="Noto Naskh Arabic"/>
                      <w:sz w:val="16"/>
                      <w:szCs w:val="16"/>
                      <w:rtl/>
                      <w:lang w:bidi="ur-PK"/>
                    </w:rPr>
                    <w:t>سکھائیں، مثال بنیں، تربیت دیں</w:t>
                  </w:r>
                </w:p>
              </w:tc>
            </w:tr>
          </w:tbl>
          <w:p w14:paraId="66F38AE3" w14:textId="77777777" w:rsidR="005D2CFA" w:rsidRDefault="005D2CFA">
            <w:pPr>
              <w:spacing w:line="20" w:lineRule="exact"/>
              <w:rPr>
                <w:rFonts w:hint="eastAsia"/>
                <w:szCs w:val="18"/>
              </w:rPr>
            </w:pPr>
          </w:p>
        </w:tc>
        <w:tc>
          <w:tcPr>
            <w:tcW w:w="5088" w:type="dxa"/>
            <w:tcMar>
              <w:left w:w="140" w:type="dxa"/>
              <w:right w:w="140" w:type="dxa"/>
            </w:tcMar>
          </w:tcPr>
          <w:tbl>
            <w:tblPr>
              <w:bidiVisual/>
              <w:tblW w:w="0" w:type="auto"/>
              <w:tblLayout w:type="fixed"/>
              <w:tblLook w:val="04A0" w:firstRow="1" w:lastRow="0" w:firstColumn="1" w:lastColumn="0" w:noHBand="0" w:noVBand="1"/>
            </w:tblPr>
            <w:tblGrid>
              <w:gridCol w:w="461"/>
              <w:gridCol w:w="4291"/>
            </w:tblGrid>
            <w:tr w:rsidR="005D2CFA" w14:paraId="550AA5D2" w14:textId="77777777">
              <w:tc>
                <w:tcPr>
                  <w:tcW w:w="461" w:type="dxa"/>
                  <w:tcMar>
                    <w:top w:w="0" w:type="dxa"/>
                    <w:left w:w="0" w:type="dxa"/>
                    <w:bottom w:w="0" w:type="dxa"/>
                    <w:right w:w="0" w:type="dxa"/>
                  </w:tcMar>
                </w:tcPr>
                <w:p w14:paraId="282422C6" w14:textId="77777777" w:rsidR="005D2CFA" w:rsidRDefault="00103A99">
                  <w:pPr>
                    <w:bidi/>
                    <w:spacing w:line="210" w:lineRule="exact"/>
                    <w:rPr>
                      <w:rFonts w:hint="eastAsia"/>
                    </w:rPr>
                  </w:pPr>
                  <w:r>
                    <w:rPr>
                      <w:rFonts w:eastAsia="Noto Naskh Arabic" w:cs="Noto Naskh Arabic"/>
                      <w:szCs w:val="18"/>
                      <w:lang w:bidi="ur-PK"/>
                    </w:rPr>
                    <w:t>10</w:t>
                  </w:r>
                </w:p>
              </w:tc>
              <w:tc>
                <w:tcPr>
                  <w:tcW w:w="4291" w:type="dxa"/>
                  <w:tcMar>
                    <w:top w:w="0" w:type="dxa"/>
                    <w:left w:w="0" w:type="dxa"/>
                    <w:bottom w:w="0" w:type="dxa"/>
                    <w:right w:w="0" w:type="dxa"/>
                  </w:tcMar>
                </w:tcPr>
                <w:p w14:paraId="0D56C685" w14:textId="77777777" w:rsidR="005D2CFA" w:rsidRDefault="00103A99">
                  <w:pPr>
                    <w:bidi/>
                    <w:spacing w:before="40" w:line="210" w:lineRule="exact"/>
                    <w:jc w:val="center"/>
                    <w:rPr>
                      <w:rFonts w:hint="eastAsia"/>
                    </w:rPr>
                  </w:pPr>
                  <w:r>
                    <w:rPr>
                      <w:rFonts w:eastAsia="Noto Naskh Arabic" w:cs="Noto Naskh Arabic"/>
                      <w:b/>
                      <w:bCs/>
                      <w:szCs w:val="18"/>
                      <w:rtl/>
                      <w:lang w:bidi="ur-PK"/>
                    </w:rPr>
                    <w:t>کلیسیائی خاندان کا انتخاب</w:t>
                  </w:r>
                  <w:r>
                    <w:rPr>
                      <w:rFonts w:eastAsia="Noto Naskh Arabic" w:cs="Noto Naskh Arabic"/>
                      <w:b/>
                      <w:bCs/>
                      <w:szCs w:val="18"/>
                      <w:rtl/>
                      <w:lang w:bidi="ur-PK"/>
                    </w:rPr>
                    <w:br/>
                    <w:t>کیا درست ہے؟ کیا غلط ہے؟</w:t>
                  </w:r>
                </w:p>
              </w:tc>
            </w:tr>
          </w:tbl>
          <w:p w14:paraId="14884A66" w14:textId="77777777" w:rsidR="00E34B5C" w:rsidRPr="00725484" w:rsidRDefault="00AB1AF6">
            <w:pPr>
              <w:keepNext/>
              <w:tabs>
                <w:tab w:val="center" w:pos="2189"/>
              </w:tabs>
              <w:bidi/>
              <w:spacing w:before="40" w:line="210" w:lineRule="exact"/>
              <w:jc w:val="right"/>
              <w:rPr>
                <w:rFonts w:hint="eastAsia"/>
                <w:sz w:val="16"/>
              </w:rPr>
            </w:pPr>
            <w:r>
              <w:rPr>
                <w:rFonts w:eastAsia="Noto Naskh Arabic" w:cs="Noto Naskh Arabic"/>
                <w:b/>
                <w:bCs/>
                <w:spacing w:val="-4"/>
                <w:sz w:val="16"/>
                <w:szCs w:val="16"/>
                <w:rtl/>
                <w:lang w:bidi="ur-PK"/>
              </w:rPr>
              <w:t>یسوع خدا ہے — بائبل خدا کا کلام ہے</w:t>
            </w:r>
          </w:p>
          <w:p w14:paraId="4B9AEE1D" w14:textId="77777777" w:rsidR="005D2CFA" w:rsidRDefault="00103A99">
            <w:pPr>
              <w:tabs>
                <w:tab w:val="right" w:pos="4708"/>
              </w:tabs>
              <w:bidi/>
              <w:spacing w:line="210" w:lineRule="exact"/>
              <w:ind w:right="100"/>
              <w:jc w:val="both"/>
              <w:rPr>
                <w:rFonts w:hint="eastAsia"/>
              </w:rPr>
            </w:pPr>
            <w:r>
              <w:rPr>
                <w:rFonts w:eastAsia="Noto Naskh Arabic" w:cs="Noto Naskh Arabic"/>
                <w:szCs w:val="18"/>
                <w:rtl/>
                <w:lang w:bidi="ur-PK"/>
              </w:rPr>
              <w:t>یسوع نے کہا: ”راہ، حق اور زندگی میں ہوں۔ میرے وسیلے کے بغیر کوئی باپ کے پاس نہیں آتا۔“</w:t>
            </w:r>
          </w:p>
          <w:p w14:paraId="11ADBE2E" w14:textId="77777777" w:rsidR="005D2CFA" w:rsidRDefault="00103A99">
            <w:pPr>
              <w:tabs>
                <w:tab w:val="right" w:pos="4708"/>
              </w:tabs>
              <w:bidi/>
              <w:spacing w:line="190" w:lineRule="exact"/>
              <w:ind w:right="100"/>
              <w:rPr>
                <w:rFonts w:hint="eastAsia"/>
              </w:rPr>
            </w:pPr>
            <w:r>
              <w:rPr>
                <w:rFonts w:eastAsia="Noto Naskh Arabic" w:cs="Noto Naskh Arabic"/>
                <w:sz w:val="16"/>
                <w:szCs w:val="16"/>
                <w:rtl/>
                <w:lang w:bidi="ur-PK"/>
              </w:rPr>
              <w:t>یوحنا</w:t>
            </w:r>
            <w:r>
              <w:rPr>
                <w:rFonts w:eastAsia="Noto Naskh Arabic" w:cs="Noto Naskh Arabic"/>
                <w:sz w:val="16"/>
                <w:szCs w:val="16"/>
                <w:lang w:bidi="ur-PK"/>
              </w:rPr>
              <w:t>‎14⁠:⁠6‎</w:t>
            </w:r>
          </w:p>
          <w:p w14:paraId="5165B6EA" w14:textId="77777777" w:rsidR="00E34B5C" w:rsidRPr="00725484" w:rsidRDefault="00E34B5C">
            <w:pPr>
              <w:spacing w:line="20" w:lineRule="exact"/>
              <w:rPr>
                <w:rFonts w:hint="eastAsia"/>
                <w:szCs w:val="18"/>
              </w:rPr>
            </w:pPr>
          </w:p>
          <w:p w14:paraId="4626FE6F" w14:textId="77777777" w:rsidR="00E34B5C" w:rsidRPr="00725484" w:rsidRDefault="00AB1AF6">
            <w:pPr>
              <w:keepNext/>
              <w:bidi/>
              <w:spacing w:line="210" w:lineRule="exact"/>
              <w:rPr>
                <w:rFonts w:hint="eastAsia"/>
                <w:szCs w:val="18"/>
              </w:rPr>
            </w:pPr>
            <w:r w:rsidRPr="00725484">
              <w:rPr>
                <w:rFonts w:eastAsia="Noto Naskh Arabic" w:cs="Noto Naskh Arabic"/>
                <w:b/>
                <w:bCs/>
                <w:color w:val="AA2832"/>
                <w:szCs w:val="18"/>
                <w:rtl/>
                <w:lang w:bidi="ur-PK"/>
              </w:rPr>
              <w:t>درست:</w:t>
            </w:r>
          </w:p>
          <w:p w14:paraId="60FBB07A" w14:textId="77777777" w:rsidR="005D2CFA" w:rsidRDefault="00103A99">
            <w:pPr>
              <w:tabs>
                <w:tab w:val="right" w:pos="4708"/>
              </w:tabs>
              <w:bidi/>
              <w:spacing w:line="210" w:lineRule="exact"/>
              <w:ind w:right="100"/>
              <w:jc w:val="right"/>
              <w:rPr>
                <w:rFonts w:hint="eastAsia"/>
              </w:rPr>
            </w:pPr>
            <w:r>
              <w:rPr>
                <w:rFonts w:eastAsia="Noto Naskh Arabic" w:cs="Noto Naskh Arabic"/>
                <w:spacing w:val="-5"/>
                <w:szCs w:val="18"/>
                <w:rtl/>
                <w:lang w:bidi="ur-PK"/>
              </w:rPr>
              <w:t>• خدا ایک ہے، تین اقانیم میں: باپ، بیٹا اور روح القدس۔</w:t>
            </w:r>
          </w:p>
          <w:p w14:paraId="32AE3574" w14:textId="77777777" w:rsidR="005D2CFA" w:rsidRDefault="00103A99">
            <w:pPr>
              <w:tabs>
                <w:tab w:val="right" w:pos="4708"/>
              </w:tabs>
              <w:bidi/>
              <w:spacing w:line="190" w:lineRule="exact"/>
              <w:ind w:right="100"/>
              <w:rPr>
                <w:rFonts w:hint="eastAsia"/>
              </w:rPr>
            </w:pPr>
            <w:r>
              <w:rPr>
                <w:rFonts w:eastAsia="Noto Naskh Arabic" w:cs="Noto Naskh Arabic"/>
                <w:sz w:val="16"/>
                <w:szCs w:val="16"/>
                <w:rtl/>
                <w:lang w:bidi="ur-PK"/>
              </w:rPr>
              <w:t>متی</w:t>
            </w:r>
            <w:r>
              <w:rPr>
                <w:rFonts w:eastAsia="Noto Naskh Arabic" w:cs="Noto Naskh Arabic"/>
                <w:sz w:val="16"/>
                <w:szCs w:val="16"/>
                <w:lang w:bidi="ur-PK"/>
              </w:rPr>
              <w:t>‎28⁠:⁠19‎</w:t>
            </w:r>
            <w:r>
              <w:rPr>
                <w:rFonts w:eastAsia="Noto Naskh Arabic" w:cs="Noto Naskh Arabic"/>
                <w:sz w:val="16"/>
                <w:szCs w:val="16"/>
                <w:rtl/>
                <w:lang w:bidi="ur-PK"/>
              </w:rPr>
              <w:t>; استثنا</w:t>
            </w:r>
            <w:r>
              <w:rPr>
                <w:rFonts w:eastAsia="Noto Naskh Arabic" w:cs="Noto Naskh Arabic"/>
                <w:sz w:val="16"/>
                <w:szCs w:val="16"/>
                <w:lang w:bidi="ur-PK"/>
              </w:rPr>
              <w:t>‎6⁠:⁠4‎</w:t>
            </w:r>
          </w:p>
          <w:p w14:paraId="604563A7" w14:textId="77777777" w:rsidR="00E34B5C" w:rsidRPr="00725484" w:rsidRDefault="00E34B5C">
            <w:pPr>
              <w:spacing w:line="20" w:lineRule="exact"/>
              <w:rPr>
                <w:rFonts w:hint="eastAsia"/>
                <w:szCs w:val="18"/>
              </w:rPr>
            </w:pPr>
          </w:p>
          <w:p w14:paraId="610CE691" w14:textId="77777777" w:rsidR="005D2CFA" w:rsidRDefault="00103A99">
            <w:pPr>
              <w:tabs>
                <w:tab w:val="right" w:pos="4708"/>
              </w:tabs>
              <w:bidi/>
              <w:spacing w:line="210" w:lineRule="exact"/>
              <w:ind w:right="100"/>
              <w:jc w:val="right"/>
              <w:rPr>
                <w:rFonts w:hint="eastAsia"/>
              </w:rPr>
            </w:pPr>
            <w:r>
              <w:rPr>
                <w:rFonts w:eastAsia="Noto Naskh Arabic" w:cs="Noto Naskh Arabic"/>
                <w:szCs w:val="18"/>
                <w:rtl/>
                <w:lang w:bidi="ur-PK"/>
              </w:rPr>
              <w:t>• یسوع ہی خدا تک پہنچنے کی راہ ہے۔</w:t>
            </w:r>
          </w:p>
          <w:p w14:paraId="46F62DE7" w14:textId="77777777" w:rsidR="005D2CFA" w:rsidRDefault="00103A99">
            <w:pPr>
              <w:tabs>
                <w:tab w:val="right" w:pos="4708"/>
              </w:tabs>
              <w:bidi/>
              <w:spacing w:line="190" w:lineRule="exact"/>
              <w:ind w:right="100"/>
              <w:rPr>
                <w:rFonts w:hint="eastAsia"/>
              </w:rPr>
            </w:pPr>
            <w:r>
              <w:rPr>
                <w:rFonts w:eastAsia="Noto Naskh Arabic" w:cs="Noto Naskh Arabic"/>
                <w:sz w:val="16"/>
                <w:szCs w:val="16"/>
                <w:rtl/>
                <w:lang w:bidi="ur-PK"/>
              </w:rPr>
              <w:t>یوحنا</w:t>
            </w:r>
            <w:r>
              <w:rPr>
                <w:rFonts w:eastAsia="Noto Naskh Arabic" w:cs="Noto Naskh Arabic"/>
                <w:sz w:val="16"/>
                <w:szCs w:val="16"/>
                <w:lang w:bidi="ur-PK"/>
              </w:rPr>
              <w:t>‎14⁠:⁠6‎</w:t>
            </w:r>
          </w:p>
          <w:p w14:paraId="6D4BDFF7" w14:textId="77777777" w:rsidR="00E34B5C" w:rsidRPr="00725484" w:rsidRDefault="00E34B5C">
            <w:pPr>
              <w:spacing w:line="20" w:lineRule="exact"/>
              <w:rPr>
                <w:rFonts w:hint="eastAsia"/>
                <w:szCs w:val="18"/>
              </w:rPr>
            </w:pPr>
          </w:p>
          <w:p w14:paraId="12DBF9E6" w14:textId="77777777" w:rsidR="005D2CFA" w:rsidRDefault="00103A99">
            <w:pPr>
              <w:tabs>
                <w:tab w:val="right" w:pos="4708"/>
              </w:tabs>
              <w:bidi/>
              <w:spacing w:line="210" w:lineRule="exact"/>
              <w:ind w:right="100"/>
              <w:jc w:val="right"/>
              <w:rPr>
                <w:rFonts w:hint="eastAsia"/>
              </w:rPr>
            </w:pPr>
            <w:r>
              <w:rPr>
                <w:rFonts w:eastAsia="Noto Naskh Arabic" w:cs="Noto Naskh Arabic"/>
                <w:szCs w:val="18"/>
                <w:rtl/>
                <w:lang w:bidi="ur-PK"/>
              </w:rPr>
              <w:t>• صرف یسوع گناہوں سے نجات دیتا ہے۔</w:t>
            </w:r>
          </w:p>
          <w:p w14:paraId="1C0EA714" w14:textId="77777777" w:rsidR="005D2CFA" w:rsidRDefault="00103A99">
            <w:pPr>
              <w:tabs>
                <w:tab w:val="right" w:pos="4708"/>
              </w:tabs>
              <w:bidi/>
              <w:spacing w:line="190" w:lineRule="exact"/>
              <w:ind w:right="100"/>
              <w:rPr>
                <w:rFonts w:hint="eastAsia"/>
              </w:rPr>
            </w:pPr>
            <w:r>
              <w:rPr>
                <w:rFonts w:eastAsia="Noto Naskh Arabic" w:cs="Noto Naskh Arabic"/>
                <w:sz w:val="16"/>
                <w:szCs w:val="16"/>
                <w:rtl/>
                <w:lang w:bidi="ur-PK"/>
              </w:rPr>
              <w:t>اعمال</w:t>
            </w:r>
            <w:r>
              <w:rPr>
                <w:rFonts w:eastAsia="Noto Naskh Arabic" w:cs="Noto Naskh Arabic"/>
                <w:sz w:val="16"/>
                <w:szCs w:val="16"/>
                <w:lang w:bidi="ur-PK"/>
              </w:rPr>
              <w:t>‎4⁠:⁠12‎</w:t>
            </w:r>
          </w:p>
          <w:p w14:paraId="792C586B" w14:textId="77777777" w:rsidR="00E34B5C" w:rsidRPr="00725484" w:rsidRDefault="00E34B5C">
            <w:pPr>
              <w:spacing w:line="20" w:lineRule="exact"/>
              <w:rPr>
                <w:rFonts w:hint="eastAsia"/>
                <w:szCs w:val="18"/>
              </w:rPr>
            </w:pPr>
          </w:p>
          <w:p w14:paraId="3548FCE1" w14:textId="77777777" w:rsidR="005D2CFA" w:rsidRDefault="00103A99">
            <w:pPr>
              <w:tabs>
                <w:tab w:val="right" w:pos="4708"/>
              </w:tabs>
              <w:bidi/>
              <w:spacing w:line="210" w:lineRule="exact"/>
              <w:ind w:right="100"/>
              <w:jc w:val="right"/>
              <w:rPr>
                <w:rFonts w:hint="eastAsia"/>
              </w:rPr>
            </w:pPr>
            <w:r>
              <w:rPr>
                <w:rFonts w:eastAsia="Noto Naskh Arabic" w:cs="Noto Naskh Arabic"/>
                <w:szCs w:val="18"/>
                <w:rtl/>
                <w:lang w:bidi="ur-PK"/>
              </w:rPr>
              <w:t>• بائبل انسانوں کے لیے خدا کا کلام ہے۔</w:t>
            </w:r>
          </w:p>
          <w:p w14:paraId="4C1A0EE4" w14:textId="77777777" w:rsidR="005D2CFA" w:rsidRDefault="00103A99">
            <w:pPr>
              <w:tabs>
                <w:tab w:val="right" w:pos="4708"/>
              </w:tabs>
              <w:bidi/>
              <w:spacing w:line="190" w:lineRule="exact"/>
              <w:ind w:right="100"/>
              <w:rPr>
                <w:rFonts w:hint="eastAsia"/>
              </w:rPr>
            </w:pPr>
            <w:r>
              <w:rPr>
                <w:rFonts w:eastAsia="Noto Naskh Arabic" w:cs="Noto Naskh Arabic"/>
                <w:sz w:val="16"/>
                <w:szCs w:val="16"/>
                <w:rtl/>
                <w:lang w:bidi="ur-PK"/>
              </w:rPr>
              <w:t>۲ تیمتھیس</w:t>
            </w:r>
            <w:r>
              <w:rPr>
                <w:rFonts w:eastAsia="Noto Naskh Arabic" w:cs="Noto Naskh Arabic"/>
                <w:sz w:val="16"/>
                <w:szCs w:val="16"/>
                <w:lang w:bidi="ur-PK"/>
              </w:rPr>
              <w:t>‎3⁠:⁠16⁠-⁠17‎</w:t>
            </w:r>
          </w:p>
          <w:p w14:paraId="1EBA21CA" w14:textId="77777777" w:rsidR="00E34B5C" w:rsidRPr="00725484" w:rsidRDefault="00E34B5C">
            <w:pPr>
              <w:spacing w:line="20" w:lineRule="exact"/>
              <w:rPr>
                <w:rFonts w:hint="eastAsia"/>
                <w:szCs w:val="18"/>
              </w:rPr>
            </w:pPr>
          </w:p>
          <w:p w14:paraId="65AEF781" w14:textId="77777777" w:rsidR="005D2CFA" w:rsidRDefault="00103A99">
            <w:pPr>
              <w:tabs>
                <w:tab w:val="right" w:pos="4708"/>
              </w:tabs>
              <w:bidi/>
              <w:spacing w:line="210" w:lineRule="exact"/>
              <w:ind w:right="100"/>
              <w:jc w:val="right"/>
              <w:rPr>
                <w:rFonts w:hint="eastAsia"/>
              </w:rPr>
            </w:pPr>
            <w:r>
              <w:rPr>
                <w:rFonts w:eastAsia="Noto Naskh Arabic" w:cs="Noto Naskh Arabic"/>
                <w:szCs w:val="18"/>
                <w:rtl/>
                <w:lang w:bidi="ur-PK"/>
              </w:rPr>
              <w:t>• صرف بائبل، دوسری کتابوں یا تعلیمات کے اضافے کے بغیر۔</w:t>
            </w:r>
          </w:p>
          <w:p w14:paraId="045A07C1" w14:textId="77777777" w:rsidR="005D2CFA" w:rsidRDefault="00103A99">
            <w:pPr>
              <w:tabs>
                <w:tab w:val="right" w:pos="4708"/>
              </w:tabs>
              <w:bidi/>
              <w:spacing w:line="190" w:lineRule="exact"/>
              <w:ind w:right="100"/>
              <w:rPr>
                <w:rFonts w:hint="eastAsia"/>
              </w:rPr>
            </w:pPr>
            <w:r>
              <w:rPr>
                <w:rFonts w:eastAsia="Noto Naskh Arabic" w:cs="Noto Naskh Arabic"/>
                <w:sz w:val="16"/>
                <w:szCs w:val="16"/>
                <w:rtl/>
                <w:lang w:bidi="ur-PK"/>
              </w:rPr>
              <w:t>گلتیوں</w:t>
            </w:r>
            <w:r>
              <w:rPr>
                <w:rFonts w:eastAsia="Noto Naskh Arabic" w:cs="Noto Naskh Arabic"/>
                <w:sz w:val="16"/>
                <w:szCs w:val="16"/>
                <w:lang w:bidi="ur-PK"/>
              </w:rPr>
              <w:t>‎1⁠:⁠8⁠-⁠9‎</w:t>
            </w:r>
          </w:p>
          <w:p w14:paraId="0CE81C35" w14:textId="77777777" w:rsidR="00E34B5C" w:rsidRPr="00725484" w:rsidRDefault="00E34B5C">
            <w:pPr>
              <w:spacing w:line="20" w:lineRule="exact"/>
              <w:rPr>
                <w:rFonts w:hint="eastAsia"/>
                <w:szCs w:val="18"/>
              </w:rPr>
            </w:pPr>
          </w:p>
          <w:p w14:paraId="3F8ECD5C" w14:textId="77777777" w:rsidR="00E34B5C" w:rsidRPr="00725484" w:rsidRDefault="00E34B5C">
            <w:pPr>
              <w:spacing w:line="20" w:lineRule="exact"/>
              <w:rPr>
                <w:rFonts w:hint="eastAsia"/>
                <w:szCs w:val="18"/>
              </w:rPr>
            </w:pPr>
          </w:p>
          <w:tbl>
            <w:tblPr>
              <w:bidiVisual/>
              <w:tblW w:w="4728" w:type="dxa"/>
              <w:tblLayout w:type="fixed"/>
              <w:tblLook w:val="04A0" w:firstRow="1" w:lastRow="0" w:firstColumn="1" w:lastColumn="0" w:noHBand="0" w:noVBand="1"/>
            </w:tblPr>
            <w:tblGrid>
              <w:gridCol w:w="4728"/>
            </w:tblGrid>
            <w:tr w:rsidR="00E34B5C" w:rsidRPr="00725484" w14:paraId="3CDE938F" w14:textId="77777777">
              <w:tc>
                <w:tcPr>
                  <w:tcW w:w="4728" w:type="dxa"/>
                  <w:tcBorders>
                    <w:top w:val="single" w:sz="6" w:space="0" w:color="75458C"/>
                    <w:left w:val="single" w:sz="6" w:space="0" w:color="75458C"/>
                    <w:bottom w:val="single" w:sz="6" w:space="0" w:color="75458C"/>
                    <w:right w:val="single" w:sz="6" w:space="0" w:color="75458C"/>
                  </w:tcBorders>
                  <w:tcMar>
                    <w:top w:w="45" w:type="dxa"/>
                    <w:left w:w="70" w:type="dxa"/>
                    <w:bottom w:w="45" w:type="dxa"/>
                    <w:right w:w="70" w:type="dxa"/>
                  </w:tcMar>
                </w:tcPr>
                <w:p w14:paraId="64690D6C" w14:textId="77777777" w:rsidR="00E34B5C" w:rsidRPr="00725484" w:rsidRDefault="00AB1AF6">
                  <w:pPr>
                    <w:keepNext/>
                    <w:bidi/>
                    <w:spacing w:before="40" w:line="210" w:lineRule="exact"/>
                    <w:rPr>
                      <w:rFonts w:hint="eastAsia"/>
                      <w:szCs w:val="18"/>
                    </w:rPr>
                  </w:pPr>
                  <w:r w:rsidRPr="00725484">
                    <w:rPr>
                      <w:rFonts w:eastAsia="Noto Naskh Arabic" w:cs="Noto Naskh Arabic"/>
                      <w:b/>
                      <w:bCs/>
                      <w:szCs w:val="18"/>
                      <w:rtl/>
                      <w:lang w:bidi="ur-PK"/>
                    </w:rPr>
                    <w:t>کلیسیائیں جو یسوع کو خدا مانتی ہیں:</w:t>
                  </w:r>
                </w:p>
                <w:p w14:paraId="2D34E19F" w14:textId="77777777" w:rsidR="00E34B5C" w:rsidRPr="00725484" w:rsidRDefault="00AB1AF6">
                  <w:pPr>
                    <w:bidi/>
                    <w:spacing w:line="210" w:lineRule="exact"/>
                    <w:jc w:val="both"/>
                    <w:rPr>
                      <w:rFonts w:hint="eastAsia"/>
                      <w:szCs w:val="18"/>
                    </w:rPr>
                  </w:pPr>
                  <w:r w:rsidRPr="00725484">
                    <w:rPr>
                      <w:rFonts w:eastAsia="Noto Naskh Arabic" w:cs="Noto Naskh Arabic"/>
                      <w:szCs w:val="18"/>
                      <w:rtl/>
                      <w:lang w:bidi="ur-PK"/>
                    </w:rPr>
                    <w:t>• بائبلی / غیر فرقہ وارانہ کلیسیائیں</w:t>
                  </w:r>
                </w:p>
                <w:p w14:paraId="60C04E20" w14:textId="77777777" w:rsidR="00E34B5C" w:rsidRPr="00725484" w:rsidRDefault="00AB1AF6">
                  <w:pPr>
                    <w:bidi/>
                    <w:spacing w:line="210" w:lineRule="exact"/>
                    <w:jc w:val="both"/>
                    <w:rPr>
                      <w:rFonts w:hint="eastAsia"/>
                      <w:szCs w:val="18"/>
                    </w:rPr>
                  </w:pPr>
                  <w:r w:rsidRPr="00725484">
                    <w:rPr>
                      <w:rFonts w:eastAsia="Noto Naskh Arabic" w:cs="Noto Naskh Arabic"/>
                      <w:szCs w:val="18"/>
                      <w:rtl/>
                      <w:lang w:bidi="ur-PK"/>
                    </w:rPr>
                    <w:t>• بپتسمہ دینے والی (سدرن اور قدامت پسند بیپٹسٹ)</w:t>
                  </w:r>
                </w:p>
                <w:p w14:paraId="4C8218C3" w14:textId="77777777" w:rsidR="00E34B5C" w:rsidRPr="00725484" w:rsidRDefault="00AB1AF6">
                  <w:pPr>
                    <w:bidi/>
                    <w:spacing w:line="210" w:lineRule="exact"/>
                    <w:jc w:val="both"/>
                    <w:rPr>
                      <w:rFonts w:hint="eastAsia"/>
                      <w:szCs w:val="18"/>
                    </w:rPr>
                  </w:pPr>
                  <w:r w:rsidRPr="00725484">
                    <w:rPr>
                      <w:rFonts w:eastAsia="Noto Naskh Arabic" w:cs="Noto Naskh Arabic"/>
                      <w:szCs w:val="18"/>
                      <w:rtl/>
                      <w:lang w:bidi="ur-PK"/>
                    </w:rPr>
                    <w:t>• پنتیکوستی / کریزمیٹک</w:t>
                  </w:r>
                </w:p>
                <w:p w14:paraId="35FCC356" w14:textId="77777777" w:rsidR="00E34B5C" w:rsidRPr="00725484" w:rsidRDefault="00AB1AF6">
                  <w:pPr>
                    <w:bidi/>
                    <w:spacing w:line="210" w:lineRule="exact"/>
                    <w:jc w:val="both"/>
                    <w:rPr>
                      <w:rFonts w:hint="eastAsia"/>
                      <w:szCs w:val="18"/>
                    </w:rPr>
                  </w:pPr>
                  <w:r w:rsidRPr="00725484">
                    <w:rPr>
                      <w:rFonts w:eastAsia="Noto Naskh Arabic" w:cs="Noto Naskh Arabic"/>
                      <w:szCs w:val="18"/>
                      <w:rtl/>
                      <w:lang w:bidi="ur-PK"/>
                    </w:rPr>
                    <w:t>• مسیحی کلیسیائیں / کرسچن اینڈ مشنری الائنس</w:t>
                  </w:r>
                </w:p>
              </w:tc>
            </w:tr>
          </w:tbl>
          <w:p w14:paraId="41CF9C35" w14:textId="77777777" w:rsidR="00E34B5C" w:rsidRPr="00725484" w:rsidRDefault="00AB1AF6">
            <w:pPr>
              <w:keepNext/>
              <w:bidi/>
              <w:spacing w:line="210" w:lineRule="exact"/>
              <w:rPr>
                <w:rFonts w:hint="eastAsia"/>
                <w:szCs w:val="18"/>
              </w:rPr>
            </w:pPr>
            <w:r w:rsidRPr="00725484">
              <w:rPr>
                <w:rFonts w:eastAsia="Noto Naskh Arabic" w:cs="Noto Naskh Arabic"/>
                <w:b/>
                <w:bCs/>
                <w:color w:val="AA2832"/>
                <w:szCs w:val="18"/>
                <w:rtl/>
                <w:lang w:bidi="ur-PK"/>
              </w:rPr>
              <w:t>غلط:</w:t>
            </w:r>
          </w:p>
          <w:p w14:paraId="54A86D20" w14:textId="77777777" w:rsidR="005D2CFA" w:rsidRDefault="00103A99">
            <w:pPr>
              <w:tabs>
                <w:tab w:val="right" w:pos="4708"/>
              </w:tabs>
              <w:bidi/>
              <w:spacing w:line="210" w:lineRule="exact"/>
              <w:ind w:right="100"/>
              <w:jc w:val="right"/>
              <w:rPr>
                <w:rFonts w:hint="eastAsia"/>
              </w:rPr>
            </w:pPr>
            <w:r>
              <w:rPr>
                <w:rFonts w:eastAsia="Noto Naskh Arabic" w:cs="Noto Naskh Arabic"/>
                <w:szCs w:val="18"/>
                <w:rtl/>
                <w:lang w:bidi="ur-PK"/>
              </w:rPr>
              <w:t>• یسوع خدا کا بیٹا ہے، مگر خدا نہیں۔</w:t>
            </w:r>
          </w:p>
          <w:p w14:paraId="5C6F5697" w14:textId="77777777" w:rsidR="005D2CFA" w:rsidRDefault="00103A99">
            <w:pPr>
              <w:tabs>
                <w:tab w:val="right" w:pos="4708"/>
              </w:tabs>
              <w:bidi/>
              <w:spacing w:line="190" w:lineRule="exact"/>
              <w:ind w:right="100"/>
              <w:rPr>
                <w:rFonts w:hint="eastAsia"/>
              </w:rPr>
            </w:pPr>
            <w:r>
              <w:rPr>
                <w:rFonts w:eastAsia="Noto Naskh Arabic" w:cs="Noto Naskh Arabic"/>
                <w:sz w:val="16"/>
                <w:szCs w:val="16"/>
                <w:rtl/>
                <w:lang w:bidi="ur-PK"/>
              </w:rPr>
              <w:t>یوحنا</w:t>
            </w:r>
            <w:r>
              <w:rPr>
                <w:rFonts w:eastAsia="Noto Naskh Arabic" w:cs="Noto Naskh Arabic"/>
                <w:sz w:val="16"/>
                <w:szCs w:val="16"/>
                <w:lang w:bidi="ur-PK"/>
              </w:rPr>
              <w:t>‎1⁠:⁠1‎</w:t>
            </w:r>
            <w:r>
              <w:rPr>
                <w:rFonts w:eastAsia="Noto Naskh Arabic" w:cs="Noto Naskh Arabic"/>
                <w:sz w:val="16"/>
                <w:szCs w:val="16"/>
                <w:rtl/>
                <w:lang w:bidi="ur-PK"/>
              </w:rPr>
              <w:t>; یوحنا</w:t>
            </w:r>
            <w:r>
              <w:rPr>
                <w:rFonts w:eastAsia="Noto Naskh Arabic" w:cs="Noto Naskh Arabic"/>
                <w:sz w:val="16"/>
                <w:szCs w:val="16"/>
                <w:lang w:bidi="ur-PK"/>
              </w:rPr>
              <w:t>‎20⁠:⁠28‎</w:t>
            </w:r>
          </w:p>
          <w:p w14:paraId="3659C343" w14:textId="77777777" w:rsidR="00E34B5C" w:rsidRPr="00725484" w:rsidRDefault="00E34B5C">
            <w:pPr>
              <w:spacing w:line="20" w:lineRule="exact"/>
              <w:rPr>
                <w:rFonts w:hint="eastAsia"/>
                <w:szCs w:val="18"/>
              </w:rPr>
            </w:pPr>
          </w:p>
          <w:p w14:paraId="2CA4A41A" w14:textId="77777777" w:rsidR="005D2CFA" w:rsidRDefault="00103A99">
            <w:pPr>
              <w:tabs>
                <w:tab w:val="right" w:pos="4708"/>
              </w:tabs>
              <w:bidi/>
              <w:spacing w:line="210" w:lineRule="exact"/>
              <w:ind w:right="100"/>
              <w:jc w:val="right"/>
              <w:rPr>
                <w:rFonts w:hint="eastAsia"/>
              </w:rPr>
            </w:pPr>
            <w:r>
              <w:rPr>
                <w:rFonts w:eastAsia="Noto Naskh Arabic" w:cs="Noto Naskh Arabic"/>
                <w:spacing w:val="-5"/>
                <w:szCs w:val="18"/>
                <w:rtl/>
                <w:lang w:bidi="ur-PK"/>
              </w:rPr>
              <w:t>• یسوع ایک خدا ہے اور باپ دوسرا خدا۔</w:t>
            </w:r>
          </w:p>
          <w:p w14:paraId="43384D37" w14:textId="77777777" w:rsidR="005D2CFA" w:rsidRDefault="00103A99">
            <w:pPr>
              <w:tabs>
                <w:tab w:val="right" w:pos="4708"/>
              </w:tabs>
              <w:bidi/>
              <w:spacing w:line="190" w:lineRule="exact"/>
              <w:ind w:right="100"/>
              <w:rPr>
                <w:rFonts w:hint="eastAsia"/>
              </w:rPr>
            </w:pPr>
            <w:r>
              <w:rPr>
                <w:rFonts w:eastAsia="Noto Naskh Arabic" w:cs="Noto Naskh Arabic"/>
                <w:sz w:val="16"/>
                <w:szCs w:val="16"/>
                <w:rtl/>
                <w:lang w:bidi="ur-PK"/>
              </w:rPr>
              <w:t>استثنا</w:t>
            </w:r>
            <w:r>
              <w:rPr>
                <w:rFonts w:eastAsia="Noto Naskh Arabic" w:cs="Noto Naskh Arabic"/>
                <w:sz w:val="16"/>
                <w:szCs w:val="16"/>
                <w:lang w:bidi="ur-PK"/>
              </w:rPr>
              <w:t>‎6⁠:⁠4‎</w:t>
            </w:r>
            <w:r>
              <w:rPr>
                <w:rFonts w:eastAsia="Noto Naskh Arabic" w:cs="Noto Naskh Arabic"/>
                <w:sz w:val="16"/>
                <w:szCs w:val="16"/>
                <w:rtl/>
                <w:lang w:bidi="ur-PK"/>
              </w:rPr>
              <w:t>; یوحنا</w:t>
            </w:r>
            <w:r>
              <w:rPr>
                <w:rFonts w:eastAsia="Noto Naskh Arabic" w:cs="Noto Naskh Arabic"/>
                <w:sz w:val="16"/>
                <w:szCs w:val="16"/>
                <w:lang w:bidi="ur-PK"/>
              </w:rPr>
              <w:t>‎10⁠:⁠30‎</w:t>
            </w:r>
          </w:p>
          <w:p w14:paraId="61F713AA" w14:textId="77777777" w:rsidR="00E34B5C" w:rsidRPr="00725484" w:rsidRDefault="00E34B5C">
            <w:pPr>
              <w:spacing w:line="20" w:lineRule="exact"/>
              <w:rPr>
                <w:rFonts w:hint="eastAsia"/>
                <w:szCs w:val="18"/>
              </w:rPr>
            </w:pPr>
          </w:p>
          <w:p w14:paraId="5EBA550C" w14:textId="77777777" w:rsidR="005D2CFA" w:rsidRDefault="00103A99">
            <w:pPr>
              <w:tabs>
                <w:tab w:val="right" w:pos="4708"/>
              </w:tabs>
              <w:bidi/>
              <w:spacing w:line="210" w:lineRule="exact"/>
              <w:ind w:right="100"/>
              <w:jc w:val="right"/>
              <w:rPr>
                <w:rFonts w:hint="eastAsia"/>
              </w:rPr>
            </w:pPr>
            <w:r>
              <w:rPr>
                <w:rFonts w:eastAsia="Noto Naskh Arabic" w:cs="Noto Naskh Arabic"/>
                <w:szCs w:val="18"/>
                <w:rtl/>
                <w:lang w:bidi="ur-PK"/>
              </w:rPr>
              <w:t>• بائبل کی درست سمجھ اور تفسیر کے لیے دوسری کتابیں یا تعلیمات ضروری ہیں۔</w:t>
            </w:r>
          </w:p>
          <w:p w14:paraId="2D5D839A" w14:textId="77777777" w:rsidR="005D2CFA" w:rsidRDefault="00103A99">
            <w:pPr>
              <w:tabs>
                <w:tab w:val="right" w:pos="4708"/>
              </w:tabs>
              <w:bidi/>
              <w:spacing w:line="190" w:lineRule="exact"/>
              <w:ind w:right="100"/>
              <w:rPr>
                <w:rFonts w:hint="eastAsia"/>
              </w:rPr>
            </w:pPr>
            <w:r>
              <w:rPr>
                <w:rFonts w:eastAsia="Noto Naskh Arabic" w:cs="Noto Naskh Arabic"/>
                <w:sz w:val="16"/>
                <w:szCs w:val="16"/>
                <w:rtl/>
                <w:lang w:bidi="ur-PK"/>
              </w:rPr>
              <w:t>۲ تیمتھیس</w:t>
            </w:r>
            <w:r>
              <w:rPr>
                <w:rFonts w:eastAsia="Noto Naskh Arabic" w:cs="Noto Naskh Arabic"/>
                <w:sz w:val="16"/>
                <w:szCs w:val="16"/>
                <w:lang w:bidi="ur-PK"/>
              </w:rPr>
              <w:t>‎3⁠:⁠15⁠-⁠17‎</w:t>
            </w:r>
          </w:p>
          <w:p w14:paraId="778E8767" w14:textId="77777777" w:rsidR="00E34B5C" w:rsidRPr="00725484" w:rsidRDefault="00E34B5C">
            <w:pPr>
              <w:spacing w:line="20" w:lineRule="exact"/>
              <w:rPr>
                <w:rFonts w:hint="eastAsia"/>
                <w:szCs w:val="18"/>
              </w:rPr>
            </w:pPr>
          </w:p>
          <w:p w14:paraId="31ED802B" w14:textId="77777777" w:rsidR="005D2CFA" w:rsidRDefault="00103A99">
            <w:pPr>
              <w:tabs>
                <w:tab w:val="right" w:pos="4708"/>
              </w:tabs>
              <w:bidi/>
              <w:spacing w:line="210" w:lineRule="exact"/>
              <w:ind w:right="100"/>
              <w:jc w:val="right"/>
              <w:rPr>
                <w:rFonts w:hint="eastAsia"/>
              </w:rPr>
            </w:pPr>
            <w:r>
              <w:rPr>
                <w:rFonts w:eastAsia="Noto Naskh Arabic" w:cs="Noto Naskh Arabic"/>
                <w:szCs w:val="18"/>
                <w:rtl/>
                <w:lang w:bidi="ur-PK"/>
              </w:rPr>
              <w:t>• بائبل اور دوسری کتابیں مل کر الٰہی اختیار والی تعلیم ہیں۔</w:t>
            </w:r>
          </w:p>
          <w:p w14:paraId="7F5AADEF" w14:textId="77777777" w:rsidR="005D2CFA" w:rsidRDefault="00103A99">
            <w:pPr>
              <w:tabs>
                <w:tab w:val="right" w:pos="4708"/>
              </w:tabs>
              <w:bidi/>
              <w:spacing w:line="190" w:lineRule="exact"/>
              <w:ind w:right="100"/>
              <w:rPr>
                <w:rFonts w:hint="eastAsia"/>
              </w:rPr>
            </w:pPr>
            <w:r>
              <w:rPr>
                <w:rFonts w:eastAsia="Noto Naskh Arabic" w:cs="Noto Naskh Arabic"/>
                <w:sz w:val="16"/>
                <w:szCs w:val="16"/>
                <w:rtl/>
                <w:lang w:bidi="ur-PK"/>
              </w:rPr>
              <w:t>مرقس</w:t>
            </w:r>
            <w:r>
              <w:rPr>
                <w:rFonts w:eastAsia="Noto Naskh Arabic" w:cs="Noto Naskh Arabic"/>
                <w:sz w:val="16"/>
                <w:szCs w:val="16"/>
                <w:lang w:bidi="ur-PK"/>
              </w:rPr>
              <w:t>‎7⁠:⁠8⁠-⁠13‎</w:t>
            </w:r>
            <w:r>
              <w:rPr>
                <w:rFonts w:eastAsia="Noto Naskh Arabic" w:cs="Noto Naskh Arabic"/>
                <w:sz w:val="16"/>
                <w:szCs w:val="16"/>
                <w:rtl/>
                <w:lang w:bidi="ur-PK"/>
              </w:rPr>
              <w:t>; گلتیوں</w:t>
            </w:r>
            <w:r>
              <w:rPr>
                <w:rFonts w:eastAsia="Noto Naskh Arabic" w:cs="Noto Naskh Arabic"/>
                <w:sz w:val="16"/>
                <w:szCs w:val="16"/>
                <w:lang w:bidi="ur-PK"/>
              </w:rPr>
              <w:t>‎1⁠:⁠8⁠-⁠9‎</w:t>
            </w:r>
          </w:p>
          <w:p w14:paraId="54CFB27E" w14:textId="77777777" w:rsidR="00E34B5C" w:rsidRPr="00725484" w:rsidRDefault="00E34B5C">
            <w:pPr>
              <w:spacing w:line="20" w:lineRule="exact"/>
              <w:rPr>
                <w:rFonts w:hint="eastAsia"/>
                <w:szCs w:val="18"/>
              </w:rPr>
            </w:pPr>
          </w:p>
          <w:p w14:paraId="3EFF719A" w14:textId="77777777" w:rsidR="00E34B5C" w:rsidRPr="00725484" w:rsidRDefault="00E34B5C">
            <w:pPr>
              <w:spacing w:line="20" w:lineRule="exact"/>
              <w:rPr>
                <w:rFonts w:hint="eastAsia"/>
                <w:szCs w:val="18"/>
              </w:rPr>
            </w:pPr>
          </w:p>
          <w:tbl>
            <w:tblPr>
              <w:bidiVisual/>
              <w:tblW w:w="4728" w:type="dxa"/>
              <w:tblLayout w:type="fixed"/>
              <w:tblLook w:val="04A0" w:firstRow="1" w:lastRow="0" w:firstColumn="1" w:lastColumn="0" w:noHBand="0" w:noVBand="1"/>
            </w:tblPr>
            <w:tblGrid>
              <w:gridCol w:w="4728"/>
            </w:tblGrid>
            <w:tr w:rsidR="00E34B5C" w:rsidRPr="00725484" w14:paraId="6C0C2461" w14:textId="77777777">
              <w:tc>
                <w:tcPr>
                  <w:tcW w:w="4728" w:type="dxa"/>
                  <w:tcBorders>
                    <w:top w:val="single" w:sz="6" w:space="0" w:color="75458C"/>
                    <w:left w:val="single" w:sz="6" w:space="0" w:color="75458C"/>
                    <w:bottom w:val="single" w:sz="6" w:space="0" w:color="75458C"/>
                    <w:right w:val="single" w:sz="6" w:space="0" w:color="75458C"/>
                  </w:tcBorders>
                  <w:tcMar>
                    <w:top w:w="45" w:type="dxa"/>
                    <w:left w:w="70" w:type="dxa"/>
                    <w:bottom w:w="45" w:type="dxa"/>
                    <w:right w:w="70" w:type="dxa"/>
                  </w:tcMar>
                </w:tcPr>
                <w:p w14:paraId="68B5F503" w14:textId="77777777" w:rsidR="00E34B5C" w:rsidRPr="00725484" w:rsidRDefault="00AB1AF6">
                  <w:pPr>
                    <w:keepNext/>
                    <w:bidi/>
                    <w:spacing w:before="40" w:line="210" w:lineRule="exact"/>
                    <w:rPr>
                      <w:rFonts w:hint="eastAsia"/>
                      <w:szCs w:val="18"/>
                    </w:rPr>
                  </w:pPr>
                  <w:r w:rsidRPr="00725484">
                    <w:rPr>
                      <w:rFonts w:eastAsia="Noto Naskh Arabic" w:cs="Noto Naskh Arabic"/>
                      <w:b/>
                      <w:bCs/>
                      <w:szCs w:val="18"/>
                      <w:rtl/>
                      <w:lang w:bidi="ur-PK"/>
                    </w:rPr>
                    <w:t>خدا کے بارے میں غلط تعلیم دینے والی کلیسیائیں:</w:t>
                  </w:r>
                </w:p>
                <w:p w14:paraId="27856CA7" w14:textId="77777777" w:rsidR="00E34B5C" w:rsidRPr="00725484" w:rsidRDefault="00AB1AF6">
                  <w:pPr>
                    <w:bidi/>
                    <w:spacing w:line="210" w:lineRule="exact"/>
                    <w:jc w:val="both"/>
                    <w:rPr>
                      <w:rFonts w:hint="eastAsia"/>
                      <w:szCs w:val="18"/>
                    </w:rPr>
                  </w:pPr>
                  <w:r w:rsidRPr="00725484">
                    <w:rPr>
                      <w:rFonts w:eastAsia="Noto Naskh Arabic" w:cs="Noto Naskh Arabic"/>
                      <w:szCs w:val="18"/>
                      <w:rtl/>
                      <w:lang w:bidi="ur-PK"/>
                    </w:rPr>
                    <w:t>• لیٹر ڈے سینٹس (مورمن): یسوع اور باپ الگ خدا ہیں؛ تثلیث کا انکار کرتے ہیں۔</w:t>
                  </w:r>
                </w:p>
                <w:p w14:paraId="44A6001C" w14:textId="77777777" w:rsidR="00E34B5C" w:rsidRPr="00725484" w:rsidRDefault="00AB1AF6">
                  <w:pPr>
                    <w:bidi/>
                    <w:spacing w:line="210" w:lineRule="exact"/>
                    <w:jc w:val="both"/>
                    <w:rPr>
                      <w:rFonts w:hint="eastAsia"/>
                      <w:szCs w:val="18"/>
                    </w:rPr>
                  </w:pPr>
                  <w:r w:rsidRPr="00725484">
                    <w:rPr>
                      <w:rFonts w:eastAsia="Noto Naskh Arabic" w:cs="Noto Naskh Arabic"/>
                      <w:szCs w:val="18"/>
                      <w:rtl/>
                      <w:lang w:bidi="ur-PK"/>
                    </w:rPr>
                    <w:t>• یہوواہ کے گواہ: یسوع خدا کا بیٹا ہے، قادر مطلق خدا نہیں؛ اسے مقرب فرشتہ میکائیل کہتے ہیں۔</w:t>
                  </w:r>
                </w:p>
                <w:p w14:paraId="2F5F09EA" w14:textId="77777777" w:rsidR="00E34B5C" w:rsidRPr="00725484" w:rsidRDefault="00AB1AF6">
                  <w:pPr>
                    <w:bidi/>
                    <w:spacing w:line="210" w:lineRule="exact"/>
                    <w:jc w:val="both"/>
                    <w:rPr>
                      <w:rFonts w:hint="eastAsia"/>
                      <w:szCs w:val="18"/>
                    </w:rPr>
                  </w:pPr>
                  <w:r w:rsidRPr="00725484">
                    <w:rPr>
                      <w:rFonts w:eastAsia="Noto Naskh Arabic" w:cs="Noto Naskh Arabic"/>
                      <w:szCs w:val="18"/>
                      <w:rtl/>
                      <w:lang w:bidi="ur-PK"/>
                    </w:rPr>
                    <w:t>• اِگلیسیا نی کرسٹو: یسوع صرف انسان ہے۔</w:t>
                  </w:r>
                </w:p>
              </w:tc>
            </w:tr>
          </w:tbl>
          <w:p w14:paraId="28DC9D4B" w14:textId="77777777" w:rsidR="00E34B5C" w:rsidRPr="00725484" w:rsidRDefault="00E34B5C">
            <w:pPr>
              <w:spacing w:line="20" w:lineRule="exact"/>
              <w:rPr>
                <w:rFonts w:hint="eastAsia"/>
                <w:szCs w:val="18"/>
              </w:rPr>
            </w:pPr>
          </w:p>
          <w:p w14:paraId="328B0A0F" w14:textId="77777777" w:rsidR="00E34B5C" w:rsidRPr="00725484" w:rsidRDefault="00AB1AF6">
            <w:pPr>
              <w:keepNext/>
              <w:bidi/>
              <w:spacing w:before="40" w:line="210" w:lineRule="exact"/>
              <w:rPr>
                <w:rFonts w:hint="eastAsia"/>
                <w:szCs w:val="18"/>
              </w:rPr>
            </w:pPr>
            <w:r>
              <w:rPr>
                <w:rFonts w:eastAsia="Noto Naskh Arabic" w:cs="Noto Naskh Arabic"/>
                <w:b/>
                <w:bCs/>
                <w:szCs w:val="18"/>
                <w:rtl/>
                <w:lang w:bidi="ur-PK"/>
              </w:rPr>
              <w:t>یسوع کے بارے میں غلط تعلیم والے دیگر مذاہب:</w:t>
            </w:r>
          </w:p>
          <w:p w14:paraId="1B0DA3B0" w14:textId="77777777" w:rsidR="00E34B5C" w:rsidRPr="00725484" w:rsidRDefault="00AB1AF6">
            <w:pPr>
              <w:bidi/>
              <w:spacing w:line="210" w:lineRule="exact"/>
              <w:jc w:val="both"/>
              <w:rPr>
                <w:rFonts w:hint="eastAsia"/>
                <w:szCs w:val="18"/>
              </w:rPr>
            </w:pPr>
            <w:r w:rsidRPr="00725484">
              <w:rPr>
                <w:rFonts w:eastAsia="Noto Naskh Arabic" w:cs="Noto Naskh Arabic"/>
                <w:szCs w:val="18"/>
                <w:rtl/>
                <w:lang w:bidi="ur-PK"/>
              </w:rPr>
              <w:t>• اسلام: یسوع نبی ہے، خدا نہیں۔</w:t>
            </w:r>
          </w:p>
          <w:p w14:paraId="754D604A" w14:textId="77777777" w:rsidR="00E34B5C" w:rsidRPr="00725484" w:rsidRDefault="00AB1AF6">
            <w:pPr>
              <w:bidi/>
              <w:spacing w:line="210" w:lineRule="exact"/>
              <w:jc w:val="both"/>
              <w:rPr>
                <w:rFonts w:hint="eastAsia"/>
                <w:szCs w:val="18"/>
              </w:rPr>
            </w:pPr>
            <w:r w:rsidRPr="00725484">
              <w:rPr>
                <w:rFonts w:eastAsia="Noto Naskh Arabic" w:cs="Noto Naskh Arabic"/>
                <w:szCs w:val="18"/>
                <w:rtl/>
                <w:lang w:bidi="ur-PK"/>
              </w:rPr>
              <w:t>• ہندومت: یسوع کو واحد حقیقی خدا نہیں مانتا۔</w:t>
            </w:r>
          </w:p>
          <w:p w14:paraId="3473F06B" w14:textId="77777777" w:rsidR="00E34B5C" w:rsidRPr="00725484" w:rsidRDefault="00AB1AF6">
            <w:pPr>
              <w:bidi/>
              <w:spacing w:line="210" w:lineRule="exact"/>
              <w:jc w:val="both"/>
              <w:rPr>
                <w:rFonts w:hint="eastAsia"/>
                <w:szCs w:val="18"/>
              </w:rPr>
            </w:pPr>
            <w:r w:rsidRPr="00725484">
              <w:rPr>
                <w:rFonts w:eastAsia="Noto Naskh Arabic" w:cs="Noto Naskh Arabic"/>
                <w:szCs w:val="18"/>
                <w:rtl/>
                <w:lang w:bidi="ur-PK"/>
              </w:rPr>
              <w:t>• بدھ مت: یسوع کو خدا نہیں مانتا۔</w:t>
            </w:r>
          </w:p>
          <w:p w14:paraId="5EDB0453" w14:textId="77777777" w:rsidR="00E34B5C" w:rsidRPr="00725484" w:rsidRDefault="00AB1AF6" w:rsidP="00725484">
            <w:pPr>
              <w:bidi/>
              <w:spacing w:line="210" w:lineRule="exact"/>
              <w:jc w:val="both"/>
              <w:rPr>
                <w:rFonts w:hint="eastAsia"/>
                <w:szCs w:val="18"/>
              </w:rPr>
            </w:pPr>
            <w:r w:rsidRPr="00725484">
              <w:rPr>
                <w:rFonts w:eastAsia="Noto Naskh Arabic" w:cs="Noto Naskh Arabic"/>
                <w:szCs w:val="18"/>
                <w:rtl/>
                <w:lang w:bidi="ur-PK"/>
              </w:rPr>
              <w:t>• یہودیت: یسوع کو مسیح موعود یا خدا نہیں مانتا۔</w:t>
            </w:r>
          </w:p>
          <w:p w14:paraId="1341BA9F" w14:textId="77777777" w:rsidR="00725484" w:rsidRPr="00725484" w:rsidRDefault="00725484" w:rsidP="00725484">
            <w:pPr>
              <w:spacing w:line="20" w:lineRule="exact"/>
              <w:rPr>
                <w:rFonts w:hint="eastAsia"/>
                <w:szCs w:val="18"/>
              </w:rPr>
            </w:pPr>
          </w:p>
          <w:tbl>
            <w:tblPr>
              <w:bidiVisual/>
              <w:tblW w:w="4728" w:type="dxa"/>
              <w:tblLayout w:type="fixed"/>
              <w:tblLook w:val="04A0" w:firstRow="1" w:lastRow="0" w:firstColumn="1" w:lastColumn="0" w:noHBand="0" w:noVBand="1"/>
            </w:tblPr>
            <w:tblGrid>
              <w:gridCol w:w="4728"/>
            </w:tblGrid>
            <w:tr w:rsidR="00E34B5C" w:rsidRPr="00725484" w14:paraId="30EBC176" w14:textId="77777777">
              <w:tc>
                <w:tcPr>
                  <w:tcW w:w="4728" w:type="dxa"/>
                  <w:shd w:val="clear" w:color="auto" w:fill="75458C"/>
                  <w:tcMar>
                    <w:top w:w="50" w:type="dxa"/>
                    <w:left w:w="0" w:type="dxa"/>
                    <w:bottom w:w="50" w:type="dxa"/>
                    <w:right w:w="0" w:type="dxa"/>
                  </w:tcMar>
                </w:tcPr>
                <w:p w14:paraId="5BA130C3" w14:textId="77777777" w:rsidR="00E34B5C" w:rsidRPr="00725484" w:rsidRDefault="00AB1AF6">
                  <w:pPr>
                    <w:bidi/>
                    <w:spacing w:line="210" w:lineRule="exact"/>
                    <w:jc w:val="center"/>
                    <w:rPr>
                      <w:rFonts w:hint="eastAsia"/>
                      <w:szCs w:val="18"/>
                    </w:rPr>
                  </w:pPr>
                  <w:r>
                    <w:rPr>
                      <w:rFonts w:eastAsia="Noto Naskh Arabic" w:cs="Noto Naskh Arabic"/>
                      <w:b/>
                      <w:bCs/>
                      <w:color w:val="FFFFFF"/>
                      <w:szCs w:val="18"/>
                      <w:rtl/>
                      <w:lang w:bidi="ur-PK"/>
                    </w:rPr>
                    <w:t>F  O  L  L  O  W    M  E</w:t>
                  </w:r>
                </w:p>
                <w:p w14:paraId="51D8A239" w14:textId="77777777" w:rsidR="00E34B5C" w:rsidRPr="00725484" w:rsidRDefault="00AB1AF6">
                  <w:pPr>
                    <w:bidi/>
                    <w:spacing w:line="210" w:lineRule="exact"/>
                    <w:jc w:val="center"/>
                    <w:rPr>
                      <w:rFonts w:hint="eastAsia"/>
                      <w:szCs w:val="18"/>
                    </w:rPr>
                  </w:pPr>
                  <w:r w:rsidRPr="00725484">
                    <w:rPr>
                      <w:rFonts w:eastAsia="Noto Naskh Arabic" w:cs="Noto Naskh Arabic"/>
                      <w:b/>
                      <w:bCs/>
                      <w:color w:val="FFFFFF"/>
                      <w:szCs w:val="18"/>
                      <w:rtl/>
                      <w:lang w:bidi="ur-PK"/>
                    </w:rPr>
                    <w:t>خدمات LLC ©</w:t>
                  </w:r>
                </w:p>
                <w:p w14:paraId="7ED4486F" w14:textId="77777777" w:rsidR="00E34B5C" w:rsidRPr="00725484" w:rsidRDefault="00AB1AF6">
                  <w:pPr>
                    <w:bidi/>
                    <w:spacing w:line="210" w:lineRule="exact"/>
                    <w:jc w:val="center"/>
                    <w:rPr>
                      <w:rFonts w:hint="eastAsia"/>
                      <w:szCs w:val="18"/>
                    </w:rPr>
                  </w:pPr>
                  <w:r>
                    <w:rPr>
                      <w:rFonts w:eastAsia="Noto Naskh Arabic" w:cs="Noto Naskh Arabic"/>
                      <w:b/>
                      <w:bCs/>
                      <w:color w:val="FFFFFF"/>
                      <w:szCs w:val="18"/>
                      <w:rtl/>
                      <w:lang w:bidi="ur-PK"/>
                    </w:rPr>
                    <w:t>فون:</w:t>
                  </w:r>
                  <w:r>
                    <w:rPr>
                      <w:rFonts w:eastAsia="Noto Naskh Arabic" w:cs="Noto Naskh Arabic"/>
                      <w:b/>
                      <w:bCs/>
                      <w:color w:val="FFFFFF"/>
                      <w:szCs w:val="18"/>
                      <w:lang w:bidi="ur-PK"/>
                    </w:rPr>
                    <w:t>‎713⁠-⁠922⁠-⁠5030‎</w:t>
                  </w:r>
                </w:p>
              </w:tc>
            </w:tr>
          </w:tbl>
          <w:p w14:paraId="5F699E83" w14:textId="77777777" w:rsidR="00E34B5C" w:rsidRPr="00D07C0F" w:rsidRDefault="00E34B5C">
            <w:pPr>
              <w:spacing w:line="20" w:lineRule="exact"/>
              <w:rPr>
                <w:rFonts w:hint="eastAsia"/>
                <w:szCs w:val="18"/>
              </w:rPr>
            </w:pPr>
          </w:p>
          <w:p w14:paraId="71F2EED7" w14:textId="77777777" w:rsidR="00E34B5C" w:rsidRPr="00D07C0F" w:rsidRDefault="00E34B5C">
            <w:pPr>
              <w:spacing w:line="20" w:lineRule="exact"/>
              <w:rPr>
                <w:rFonts w:hint="eastAsia"/>
                <w:szCs w:val="18"/>
              </w:rPr>
            </w:pPr>
          </w:p>
          <w:p w14:paraId="0FC1937D" w14:textId="77777777" w:rsidR="00E34B5C" w:rsidRPr="00D07C0F" w:rsidRDefault="00E34B5C">
            <w:pPr>
              <w:spacing w:line="20" w:lineRule="exact"/>
              <w:rPr>
                <w:rFonts w:hint="eastAsia"/>
                <w:szCs w:val="18"/>
              </w:rPr>
            </w:pPr>
          </w:p>
          <w:p w14:paraId="1043CCBF" w14:textId="77777777" w:rsidR="005D2CFA" w:rsidRDefault="00103A99">
            <w:pPr>
              <w:bidi/>
              <w:spacing w:before="40" w:line="210" w:lineRule="exact"/>
              <w:jc w:val="center"/>
              <w:rPr>
                <w:rFonts w:hint="eastAsia"/>
              </w:rPr>
            </w:pPr>
            <w:r>
              <w:rPr>
                <w:rFonts w:eastAsia="Noto Naskh Arabic" w:cs="Noto Naskh Arabic"/>
                <w:b/>
                <w:bCs/>
                <w:szCs w:val="18"/>
                <w:rtl/>
                <w:lang w:bidi="ur-PK"/>
              </w:rPr>
              <w:t>رابطے اور کلیسیا کے تعارف کی معلومات</w:t>
            </w:r>
          </w:p>
          <w:tbl>
            <w:tblPr>
              <w:bidiVisual/>
              <w:tblW w:w="0" w:type="auto"/>
              <w:tblBorders>
                <w:top w:val="single" w:sz="6" w:space="0" w:color="75458C"/>
                <w:left w:val="single" w:sz="6" w:space="0" w:color="75458C"/>
                <w:bottom w:val="single" w:sz="6" w:space="0" w:color="75458C"/>
                <w:right w:val="single" w:sz="6" w:space="0" w:color="75458C"/>
              </w:tblBorders>
              <w:tblLayout w:type="fixed"/>
              <w:tblLook w:val="04A0" w:firstRow="1" w:lastRow="0" w:firstColumn="1" w:lastColumn="0" w:noHBand="0" w:noVBand="1"/>
            </w:tblPr>
            <w:tblGrid>
              <w:gridCol w:w="4680"/>
            </w:tblGrid>
            <w:tr w:rsidR="005D2CFA" w14:paraId="25CE9C72" w14:textId="77777777">
              <w:trPr>
                <w:trHeight w:val="671"/>
              </w:trPr>
              <w:tc>
                <w:tcPr>
                  <w:tcW w:w="4680" w:type="dxa"/>
                </w:tcPr>
                <w:p w14:paraId="141286EB" w14:textId="77777777" w:rsidR="005D2CFA" w:rsidRDefault="005D2CFA">
                  <w:pPr>
                    <w:spacing w:line="20" w:lineRule="exact"/>
                    <w:rPr>
                      <w:rFonts w:hint="eastAsia"/>
                      <w:szCs w:val="18"/>
                    </w:rPr>
                  </w:pPr>
                </w:p>
              </w:tc>
            </w:tr>
          </w:tbl>
          <w:p w14:paraId="0254884D" w14:textId="77777777" w:rsidR="005D2CFA" w:rsidRDefault="005D2CFA">
            <w:pPr>
              <w:spacing w:line="20" w:lineRule="exact"/>
              <w:rPr>
                <w:rFonts w:hint="eastAsia"/>
                <w:szCs w:val="18"/>
              </w:rPr>
            </w:pPr>
          </w:p>
          <w:p w14:paraId="7FFD9F00" w14:textId="77777777" w:rsidR="005D2CFA" w:rsidRDefault="00103A99">
            <w:pPr>
              <w:bidi/>
              <w:spacing w:line="210" w:lineRule="exact"/>
              <w:jc w:val="center"/>
              <w:rPr>
                <w:rFonts w:hint="eastAsia"/>
                <w:szCs w:val="18"/>
              </w:rPr>
            </w:pPr>
            <w:r>
              <w:rPr>
                <w:rFonts w:eastAsia="Noto Naskh Arabic" w:cs="Noto Naskh Arabic"/>
                <w:sz w:val="14"/>
                <w:szCs w:val="14"/>
                <w:rtl/>
                <w:lang w:bidi="ur-PK"/>
              </w:rPr>
              <w:t>آیات اس نسخے کے انگریزی متن (ESV) سے اردو میں ترجمہ کی گئی ہیں۔</w:t>
            </w:r>
          </w:p>
        </w:tc>
        <w:tc>
          <w:tcPr>
            <w:tcW w:w="5088" w:type="dxa"/>
            <w:tcMar>
              <w:left w:w="360" w:type="dxa"/>
              <w:right w:w="20" w:type="dxa"/>
            </w:tcMar>
          </w:tcPr>
          <w:tbl>
            <w:tblPr>
              <w:bidiVisual/>
              <w:tblW w:w="4579" w:type="dxa"/>
              <w:tblBorders>
                <w:top w:val="nil"/>
                <w:left w:val="nil"/>
                <w:bottom w:val="nil"/>
                <w:right w:val="nil"/>
                <w:insideH w:val="nil"/>
                <w:insideV w:val="nil"/>
              </w:tblBorders>
              <w:tblLayout w:type="fixed"/>
              <w:tblLook w:val="04A0" w:firstRow="1" w:lastRow="0" w:firstColumn="1" w:lastColumn="0" w:noHBand="0" w:noVBand="1"/>
            </w:tblPr>
            <w:tblGrid>
              <w:gridCol w:w="648"/>
              <w:gridCol w:w="3931"/>
            </w:tblGrid>
            <w:tr w:rsidR="00E34B5C" w14:paraId="4E88B32D" w14:textId="77777777">
              <w:tc>
                <w:tcPr>
                  <w:tcW w:w="648" w:type="dxa"/>
                  <w:shd w:val="clear" w:color="auto" w:fill="75458C"/>
                </w:tcPr>
                <w:p w14:paraId="3FC9C993" w14:textId="77777777" w:rsidR="00E34B5C" w:rsidRPr="00725484" w:rsidRDefault="00E34B5C">
                  <w:pPr>
                    <w:spacing w:line="20" w:lineRule="exact"/>
                    <w:rPr>
                      <w:rFonts w:hint="eastAsia"/>
                      <w:szCs w:val="18"/>
                    </w:rPr>
                  </w:pPr>
                </w:p>
              </w:tc>
              <w:tc>
                <w:tcPr>
                  <w:tcW w:w="3931" w:type="dxa"/>
                </w:tcPr>
                <w:p w14:paraId="3B46DFA6" w14:textId="77777777" w:rsidR="00E34B5C" w:rsidRPr="00725484" w:rsidRDefault="00AB1AF6" w:rsidP="00725484">
                  <w:pPr>
                    <w:bidi/>
                    <w:spacing w:before="40" w:line="225" w:lineRule="exact"/>
                    <w:jc w:val="center"/>
                    <w:rPr>
                      <w:rFonts w:hint="eastAsia"/>
                      <w:b/>
                    </w:rPr>
                  </w:pPr>
                  <w:r w:rsidRPr="00725484">
                    <w:rPr>
                      <w:rFonts w:eastAsia="Noto Naskh Arabic" w:cs="Noto Naskh Arabic"/>
                      <w:b/>
                      <w:bCs/>
                      <w:szCs w:val="18"/>
                      <w:rtl/>
                      <w:lang w:bidi="ur-PK"/>
                    </w:rPr>
                    <w:t>یسوع میں نئی زندگی</w:t>
                  </w:r>
                </w:p>
                <w:p w14:paraId="28FEB594" w14:textId="77777777" w:rsidR="00D07C0F" w:rsidRPr="00725484" w:rsidRDefault="00D07C0F" w:rsidP="00D07C0F">
                  <w:pPr>
                    <w:spacing w:line="20" w:lineRule="exact"/>
                    <w:rPr>
                      <w:rFonts w:hint="eastAsia"/>
                      <w:szCs w:val="18"/>
                    </w:rPr>
                  </w:pPr>
                </w:p>
              </w:tc>
            </w:tr>
            <w:tr w:rsidR="00E34B5C" w14:paraId="45B40B05" w14:textId="77777777">
              <w:tc>
                <w:tcPr>
                  <w:tcW w:w="648" w:type="dxa"/>
                  <w:shd w:val="clear" w:color="auto" w:fill="75458C"/>
                  <w:tcMar>
                    <w:top w:w="25" w:type="dxa"/>
                    <w:left w:w="0" w:type="dxa"/>
                    <w:bottom w:w="25" w:type="dxa"/>
                    <w:right w:w="20" w:type="dxa"/>
                  </w:tcMar>
                </w:tcPr>
                <w:p w14:paraId="6D4E98F7" w14:textId="77777777" w:rsidR="00E34B5C" w:rsidRPr="00725484" w:rsidRDefault="00AB1AF6">
                  <w:pPr>
                    <w:bidi/>
                    <w:jc w:val="center"/>
                    <w:rPr>
                      <w:rFonts w:hint="eastAsia"/>
                      <w:sz w:val="36"/>
                      <w:szCs w:val="18"/>
                    </w:rPr>
                  </w:pPr>
                  <w:r w:rsidRPr="00725484">
                    <w:rPr>
                      <w:rFonts w:eastAsia="Noto Naskh Arabic" w:cs="Noto Naskh Arabic"/>
                      <w:b/>
                      <w:bCs/>
                      <w:color w:val="FFFFFF"/>
                      <w:sz w:val="36"/>
                      <w:szCs w:val="36"/>
                      <w:rtl/>
                      <w:lang w:bidi="ur-PK"/>
                    </w:rPr>
                    <w:t>F</w:t>
                  </w:r>
                </w:p>
              </w:tc>
              <w:tc>
                <w:tcPr>
                  <w:tcW w:w="3931" w:type="dxa"/>
                  <w:tcMar>
                    <w:top w:w="25" w:type="dxa"/>
                    <w:left w:w="80" w:type="dxa"/>
                    <w:bottom w:w="25" w:type="dxa"/>
                    <w:right w:w="20" w:type="dxa"/>
                  </w:tcMar>
                </w:tcPr>
                <w:p w14:paraId="7B4F30D7" w14:textId="77777777" w:rsidR="00E34B5C" w:rsidRPr="00725484" w:rsidRDefault="00AB1AF6">
                  <w:pPr>
                    <w:tabs>
                      <w:tab w:val="right" w:pos="3831"/>
                    </w:tabs>
                    <w:bidi/>
                    <w:spacing w:before="40" w:line="225" w:lineRule="exact"/>
                    <w:rPr>
                      <w:rFonts w:hint="eastAsia"/>
                      <w:szCs w:val="18"/>
                    </w:rPr>
                  </w:pPr>
                  <w:r w:rsidRPr="00725484">
                    <w:rPr>
                      <w:rFonts w:eastAsia="Noto Naskh Arabic" w:cs="Noto Naskh Arabic"/>
                      <w:b/>
                      <w:bCs/>
                      <w:szCs w:val="18"/>
                      <w:rtl/>
                      <w:lang w:bidi="ur-PK"/>
                    </w:rPr>
                    <w:t>میرے پیچھے آؤ</w:t>
                  </w:r>
                </w:p>
                <w:p w14:paraId="2811A4B7" w14:textId="77777777" w:rsidR="005D2CFA" w:rsidRDefault="00103A99">
                  <w:pPr>
                    <w:tabs>
                      <w:tab w:val="right" w:pos="3831"/>
                    </w:tabs>
                    <w:bidi/>
                    <w:spacing w:line="190" w:lineRule="exact"/>
                    <w:rPr>
                      <w:rFonts w:hint="eastAsia"/>
                      <w:szCs w:val="18"/>
                    </w:rPr>
                  </w:pPr>
                  <w:r>
                    <w:rPr>
                      <w:rFonts w:eastAsia="Noto Naskh Arabic" w:cs="Noto Naskh Arabic"/>
                      <w:sz w:val="16"/>
                      <w:szCs w:val="16"/>
                      <w:rtl/>
                      <w:lang w:bidi="ur-PK"/>
                    </w:rPr>
                    <w:t>متی</w:t>
                  </w:r>
                  <w:r>
                    <w:rPr>
                      <w:rFonts w:eastAsia="Noto Naskh Arabic" w:cs="Noto Naskh Arabic"/>
                      <w:sz w:val="16"/>
                      <w:szCs w:val="16"/>
                      <w:lang w:bidi="ur-PK"/>
                    </w:rPr>
                    <w:t>‎4⁠:⁠19‎</w:t>
                  </w:r>
                </w:p>
                <w:p w14:paraId="47E8B6A7"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Follow Me ایک مسیحی خدمت ہے جو بہت سی کلیسیاؤں کے ساتھ مل کر یسوع کی محبت دوسروں تک پہنچاتی ہے۔</w:t>
                  </w:r>
                </w:p>
              </w:tc>
            </w:tr>
            <w:tr w:rsidR="00E34B5C" w14:paraId="2777FA3B" w14:textId="77777777">
              <w:tc>
                <w:tcPr>
                  <w:tcW w:w="648" w:type="dxa"/>
                  <w:shd w:val="clear" w:color="auto" w:fill="75458C"/>
                  <w:tcMar>
                    <w:top w:w="25" w:type="dxa"/>
                    <w:left w:w="0" w:type="dxa"/>
                    <w:bottom w:w="25" w:type="dxa"/>
                    <w:right w:w="20" w:type="dxa"/>
                  </w:tcMar>
                </w:tcPr>
                <w:p w14:paraId="27179D4E" w14:textId="77777777" w:rsidR="00E34B5C" w:rsidRPr="00725484" w:rsidRDefault="00AB1AF6">
                  <w:pPr>
                    <w:bidi/>
                    <w:jc w:val="center"/>
                    <w:rPr>
                      <w:rFonts w:hint="eastAsia"/>
                      <w:sz w:val="36"/>
                      <w:szCs w:val="18"/>
                    </w:rPr>
                  </w:pPr>
                  <w:r w:rsidRPr="00725484">
                    <w:rPr>
                      <w:rFonts w:eastAsia="Noto Naskh Arabic" w:cs="Noto Naskh Arabic"/>
                      <w:b/>
                      <w:bCs/>
                      <w:color w:val="FFFFFF"/>
                      <w:sz w:val="36"/>
                      <w:szCs w:val="36"/>
                      <w:rtl/>
                      <w:lang w:bidi="ur-PK"/>
                    </w:rPr>
                    <w:t>O</w:t>
                  </w:r>
                </w:p>
              </w:tc>
              <w:tc>
                <w:tcPr>
                  <w:tcW w:w="3931" w:type="dxa"/>
                  <w:tcMar>
                    <w:top w:w="25" w:type="dxa"/>
                    <w:left w:w="80" w:type="dxa"/>
                    <w:bottom w:w="25" w:type="dxa"/>
                    <w:right w:w="20" w:type="dxa"/>
                  </w:tcMar>
                </w:tcPr>
                <w:tbl>
                  <w:tblPr>
                    <w:bidiVisual/>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800"/>
                    <w:gridCol w:w="2031"/>
                  </w:tblGrid>
                  <w:tr w:rsidR="00E34B5C" w:rsidRPr="00725484" w14:paraId="07D9E375" w14:textId="77777777">
                    <w:tc>
                      <w:tcPr>
                        <w:tcW w:w="1800" w:type="dxa"/>
                        <w:tcMar>
                          <w:top w:w="0" w:type="dxa"/>
                          <w:left w:w="0" w:type="dxa"/>
                          <w:bottom w:w="0" w:type="dxa"/>
                          <w:right w:w="0" w:type="dxa"/>
                        </w:tcMar>
                        <w:vAlign w:val="bottom"/>
                      </w:tcPr>
                      <w:p w14:paraId="4FFA6EAF" w14:textId="77777777" w:rsidR="00E34B5C" w:rsidRPr="00725484" w:rsidRDefault="00AB1AF6">
                        <w:pPr>
                          <w:bidi/>
                          <w:spacing w:before="40" w:line="225" w:lineRule="exact"/>
                          <w:rPr>
                            <w:rFonts w:hint="eastAsia"/>
                            <w:szCs w:val="18"/>
                          </w:rPr>
                        </w:pPr>
                        <w:r>
                          <w:rPr>
                            <w:rFonts w:eastAsia="Noto Naskh Arabic" w:cs="Noto Naskh Arabic"/>
                            <w:b/>
                            <w:bCs/>
                            <w:szCs w:val="18"/>
                            <w:rtl/>
                            <w:lang w:bidi="ur-PK"/>
                          </w:rPr>
                          <w:t>خوشخبری پیش کرتی ہے</w:t>
                        </w:r>
                      </w:p>
                    </w:tc>
                    <w:tc>
                      <w:tcPr>
                        <w:tcW w:w="2031" w:type="dxa"/>
                        <w:tcMar>
                          <w:top w:w="0" w:type="dxa"/>
                          <w:left w:w="0" w:type="dxa"/>
                          <w:bottom w:w="0" w:type="dxa"/>
                          <w:right w:w="0" w:type="dxa"/>
                        </w:tcMar>
                        <w:vAlign w:val="bottom"/>
                      </w:tcPr>
                      <w:p w14:paraId="55751600"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افسیوں</w:t>
                        </w:r>
                        <w:r>
                          <w:rPr>
                            <w:rFonts w:eastAsia="Noto Naskh Arabic" w:cs="Noto Naskh Arabic"/>
                            <w:sz w:val="16"/>
                            <w:szCs w:val="16"/>
                            <w:lang w:bidi="ur-PK"/>
                          </w:rPr>
                          <w:t>‎1⁠:⁠7‎</w:t>
                        </w:r>
                        <w:r>
                          <w:rPr>
                            <w:rFonts w:eastAsia="Noto Naskh Arabic" w:cs="Noto Naskh Arabic"/>
                            <w:sz w:val="16"/>
                            <w:szCs w:val="16"/>
                            <w:rtl/>
                            <w:lang w:bidi="ur-PK"/>
                          </w:rPr>
                          <w:t>; ۱ یوحنا</w:t>
                        </w:r>
                        <w:r>
                          <w:rPr>
                            <w:rFonts w:eastAsia="Noto Naskh Arabic" w:cs="Noto Naskh Arabic"/>
                            <w:sz w:val="16"/>
                            <w:szCs w:val="16"/>
                            <w:lang w:bidi="ur-PK"/>
                          </w:rPr>
                          <w:t>‎5⁠:⁠13‎</w:t>
                        </w:r>
                      </w:p>
                    </w:tc>
                  </w:tr>
                </w:tbl>
                <w:p w14:paraId="4CF7B0BB" w14:textId="77777777" w:rsidR="00E34B5C" w:rsidRPr="00725484" w:rsidRDefault="00E34B5C">
                  <w:pPr>
                    <w:spacing w:line="20" w:lineRule="exact"/>
                    <w:rPr>
                      <w:rFonts w:hint="eastAsia"/>
                      <w:szCs w:val="18"/>
                    </w:rPr>
                  </w:pPr>
                </w:p>
                <w:p w14:paraId="5543DCBC"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ہم یقین سے جان سکتے ہیں کہ ہمارے گناہ معاف ہیں اور ہمیں آسمان میں خدا کے ساتھ ہمیشہ کی زندگی حاصل ہے۔</w:t>
                  </w:r>
                </w:p>
              </w:tc>
            </w:tr>
            <w:tr w:rsidR="00E34B5C" w14:paraId="5FE33503" w14:textId="77777777">
              <w:tc>
                <w:tcPr>
                  <w:tcW w:w="648" w:type="dxa"/>
                  <w:shd w:val="clear" w:color="auto" w:fill="75458C"/>
                  <w:tcMar>
                    <w:top w:w="25" w:type="dxa"/>
                    <w:left w:w="0" w:type="dxa"/>
                    <w:bottom w:w="25" w:type="dxa"/>
                    <w:right w:w="20" w:type="dxa"/>
                  </w:tcMar>
                </w:tcPr>
                <w:p w14:paraId="40C76C6B" w14:textId="77777777" w:rsidR="00E34B5C" w:rsidRPr="00725484" w:rsidRDefault="00AB1AF6">
                  <w:pPr>
                    <w:bidi/>
                    <w:jc w:val="center"/>
                    <w:rPr>
                      <w:rFonts w:hint="eastAsia"/>
                      <w:sz w:val="36"/>
                      <w:szCs w:val="18"/>
                    </w:rPr>
                  </w:pPr>
                  <w:r w:rsidRPr="00725484">
                    <w:rPr>
                      <w:rFonts w:eastAsia="Noto Naskh Arabic" w:cs="Noto Naskh Arabic"/>
                      <w:b/>
                      <w:bCs/>
                      <w:color w:val="FFFFFF"/>
                      <w:sz w:val="36"/>
                      <w:szCs w:val="36"/>
                      <w:rtl/>
                      <w:lang w:bidi="ur-PK"/>
                    </w:rPr>
                    <w:t>L</w:t>
                  </w:r>
                </w:p>
              </w:tc>
              <w:tc>
                <w:tcPr>
                  <w:tcW w:w="3931" w:type="dxa"/>
                  <w:tcMar>
                    <w:top w:w="25" w:type="dxa"/>
                    <w:left w:w="80" w:type="dxa"/>
                    <w:bottom w:w="25" w:type="dxa"/>
                    <w:right w:w="20" w:type="dxa"/>
                  </w:tcMar>
                </w:tcPr>
                <w:tbl>
                  <w:tblPr>
                    <w:bidiVisual/>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167"/>
                    <w:gridCol w:w="1664"/>
                  </w:tblGrid>
                  <w:tr w:rsidR="00E34B5C" w:rsidRPr="00725484" w14:paraId="0567EE21" w14:textId="77777777">
                    <w:tc>
                      <w:tcPr>
                        <w:tcW w:w="2167" w:type="dxa"/>
                        <w:tcMar>
                          <w:top w:w="0" w:type="dxa"/>
                          <w:left w:w="0" w:type="dxa"/>
                          <w:bottom w:w="0" w:type="dxa"/>
                          <w:right w:w="0" w:type="dxa"/>
                        </w:tcMar>
                        <w:vAlign w:val="bottom"/>
                      </w:tcPr>
                      <w:p w14:paraId="3D972D8C" w14:textId="77777777" w:rsidR="00E34B5C" w:rsidRPr="00725484" w:rsidRDefault="00AB1AF6">
                        <w:pPr>
                          <w:bidi/>
                          <w:spacing w:before="40" w:line="225" w:lineRule="exact"/>
                          <w:rPr>
                            <w:rFonts w:hint="eastAsia"/>
                            <w:szCs w:val="18"/>
                          </w:rPr>
                        </w:pPr>
                        <w:r>
                          <w:rPr>
                            <w:rFonts w:eastAsia="Noto Naskh Arabic" w:cs="Noto Naskh Arabic"/>
                            <w:b/>
                            <w:bCs/>
                            <w:szCs w:val="18"/>
                            <w:rtl/>
                            <w:lang w:bidi="ur-PK"/>
                          </w:rPr>
                          <w:t>خدا سے دور زندگی</w:t>
                        </w:r>
                      </w:p>
                    </w:tc>
                    <w:tc>
                      <w:tcPr>
                        <w:tcW w:w="1664" w:type="dxa"/>
                        <w:tcMar>
                          <w:top w:w="0" w:type="dxa"/>
                          <w:left w:w="0" w:type="dxa"/>
                          <w:bottom w:w="0" w:type="dxa"/>
                          <w:right w:w="0" w:type="dxa"/>
                        </w:tcMar>
                        <w:vAlign w:val="bottom"/>
                      </w:tcPr>
                      <w:p w14:paraId="6BBB242E"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رومیان</w:t>
                        </w:r>
                        <w:r>
                          <w:rPr>
                            <w:rFonts w:eastAsia="Noto Naskh Arabic" w:cs="Noto Naskh Arabic"/>
                            <w:sz w:val="16"/>
                            <w:szCs w:val="16"/>
                            <w:lang w:bidi="ur-PK"/>
                          </w:rPr>
                          <w:t>‎3⁠:⁠23‎</w:t>
                        </w:r>
                        <w:r>
                          <w:rPr>
                            <w:rFonts w:eastAsia="Noto Naskh Arabic" w:cs="Noto Naskh Arabic"/>
                            <w:sz w:val="16"/>
                            <w:szCs w:val="16"/>
                            <w:rtl/>
                            <w:lang w:bidi="ur-PK"/>
                          </w:rPr>
                          <w:t>;</w:t>
                        </w:r>
                        <w:r>
                          <w:rPr>
                            <w:rFonts w:eastAsia="Noto Naskh Arabic" w:cs="Noto Naskh Arabic"/>
                            <w:sz w:val="16"/>
                            <w:szCs w:val="16"/>
                            <w:lang w:bidi="ur-PK"/>
                          </w:rPr>
                          <w:t>‎6⁠:⁠23‎</w:t>
                        </w:r>
                      </w:p>
                    </w:tc>
                  </w:tr>
                </w:tbl>
                <w:p w14:paraId="7F270D60" w14:textId="77777777" w:rsidR="00E34B5C" w:rsidRPr="00725484" w:rsidRDefault="00E34B5C">
                  <w:pPr>
                    <w:spacing w:line="20" w:lineRule="exact"/>
                    <w:rPr>
                      <w:rFonts w:hint="eastAsia"/>
                      <w:szCs w:val="18"/>
                    </w:rPr>
                  </w:pPr>
                </w:p>
                <w:p w14:paraId="18390E38"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گناہ ہمیں پاک خدا سے جدا کرتا ہے۔ اپنی کوشش سے ہم اس کی عدالت سے نہیں بچ سکتے۔</w:t>
                  </w:r>
                </w:p>
              </w:tc>
            </w:tr>
            <w:tr w:rsidR="00E34B5C" w14:paraId="03979641" w14:textId="77777777">
              <w:tc>
                <w:tcPr>
                  <w:tcW w:w="648" w:type="dxa"/>
                  <w:shd w:val="clear" w:color="auto" w:fill="75458C"/>
                  <w:tcMar>
                    <w:top w:w="25" w:type="dxa"/>
                    <w:left w:w="0" w:type="dxa"/>
                    <w:bottom w:w="25" w:type="dxa"/>
                    <w:right w:w="20" w:type="dxa"/>
                  </w:tcMar>
                </w:tcPr>
                <w:p w14:paraId="2A75968C" w14:textId="77777777" w:rsidR="00E34B5C" w:rsidRPr="00725484" w:rsidRDefault="00AB1AF6">
                  <w:pPr>
                    <w:bidi/>
                    <w:jc w:val="center"/>
                    <w:rPr>
                      <w:rFonts w:hint="eastAsia"/>
                      <w:sz w:val="36"/>
                      <w:szCs w:val="18"/>
                    </w:rPr>
                  </w:pPr>
                  <w:r w:rsidRPr="00725484">
                    <w:rPr>
                      <w:rFonts w:eastAsia="Noto Naskh Arabic" w:cs="Noto Naskh Arabic"/>
                      <w:b/>
                      <w:bCs/>
                      <w:color w:val="FFFFFF"/>
                      <w:sz w:val="36"/>
                      <w:szCs w:val="36"/>
                      <w:rtl/>
                      <w:lang w:bidi="ur-PK"/>
                    </w:rPr>
                    <w:t>L</w:t>
                  </w:r>
                </w:p>
              </w:tc>
              <w:tc>
                <w:tcPr>
                  <w:tcW w:w="3931" w:type="dxa"/>
                  <w:tcMar>
                    <w:top w:w="25" w:type="dxa"/>
                    <w:left w:w="80" w:type="dxa"/>
                    <w:bottom w:w="25" w:type="dxa"/>
                    <w:right w:w="20" w:type="dxa"/>
                  </w:tcMar>
                </w:tcPr>
                <w:tbl>
                  <w:tblPr>
                    <w:bidiVisual/>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381"/>
                    <w:gridCol w:w="1450"/>
                  </w:tblGrid>
                  <w:tr w:rsidR="00E34B5C" w:rsidRPr="00725484" w14:paraId="1FCCF892" w14:textId="77777777">
                    <w:tc>
                      <w:tcPr>
                        <w:tcW w:w="2381" w:type="dxa"/>
                        <w:tcMar>
                          <w:top w:w="0" w:type="dxa"/>
                          <w:left w:w="0" w:type="dxa"/>
                          <w:bottom w:w="0" w:type="dxa"/>
                          <w:right w:w="0" w:type="dxa"/>
                        </w:tcMar>
                        <w:vAlign w:val="bottom"/>
                      </w:tcPr>
                      <w:p w14:paraId="7C1D4642" w14:textId="77777777" w:rsidR="00E34B5C" w:rsidRPr="00725484" w:rsidRDefault="00AB1AF6">
                        <w:pPr>
                          <w:bidi/>
                          <w:spacing w:before="40" w:line="225" w:lineRule="exact"/>
                          <w:rPr>
                            <w:rFonts w:hint="eastAsia"/>
                            <w:szCs w:val="18"/>
                          </w:rPr>
                        </w:pPr>
                        <w:r>
                          <w:rPr>
                            <w:rFonts w:eastAsia="Noto Naskh Arabic" w:cs="Noto Naskh Arabic"/>
                            <w:b/>
                            <w:bCs/>
                            <w:szCs w:val="18"/>
                            <w:rtl/>
                            <w:lang w:bidi="ur-PK"/>
                          </w:rPr>
                          <w:t>خدا کی محبت</w:t>
                        </w:r>
                      </w:p>
                    </w:tc>
                    <w:tc>
                      <w:tcPr>
                        <w:tcW w:w="1450" w:type="dxa"/>
                        <w:tcMar>
                          <w:top w:w="0" w:type="dxa"/>
                          <w:left w:w="0" w:type="dxa"/>
                          <w:bottom w:w="0" w:type="dxa"/>
                          <w:right w:w="0" w:type="dxa"/>
                        </w:tcMar>
                        <w:vAlign w:val="bottom"/>
                      </w:tcPr>
                      <w:p w14:paraId="0A1D442C"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۱ کرنتھیوں</w:t>
                        </w:r>
                        <w:r>
                          <w:rPr>
                            <w:rFonts w:eastAsia="Noto Naskh Arabic" w:cs="Noto Naskh Arabic"/>
                            <w:sz w:val="16"/>
                            <w:szCs w:val="16"/>
                            <w:lang w:bidi="ur-PK"/>
                          </w:rPr>
                          <w:t>‎15⁠:⁠3⁠-⁠4‎</w:t>
                        </w:r>
                      </w:p>
                    </w:tc>
                  </w:tr>
                </w:tbl>
                <w:p w14:paraId="1568AF71" w14:textId="77777777" w:rsidR="00E34B5C" w:rsidRPr="00725484" w:rsidRDefault="00E34B5C">
                  <w:pPr>
                    <w:spacing w:line="20" w:lineRule="exact"/>
                    <w:rPr>
                      <w:rFonts w:hint="eastAsia"/>
                      <w:szCs w:val="18"/>
                    </w:rPr>
                  </w:pPr>
                </w:p>
                <w:p w14:paraId="6C1F3094"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یسوع ہمیں بچانے آیا۔ وہ ہمارے گناہوں کی سزا اٹھانے کے لیے مرا اور جی اٹھا تاکہ ہم اس میں نئی زندگی پائیں۔</w:t>
                  </w:r>
                </w:p>
              </w:tc>
            </w:tr>
            <w:tr w:rsidR="00E34B5C" w14:paraId="731D67DF" w14:textId="77777777">
              <w:tc>
                <w:tcPr>
                  <w:tcW w:w="648" w:type="dxa"/>
                  <w:shd w:val="clear" w:color="auto" w:fill="75458C"/>
                  <w:tcMar>
                    <w:top w:w="25" w:type="dxa"/>
                    <w:left w:w="0" w:type="dxa"/>
                    <w:bottom w:w="25" w:type="dxa"/>
                    <w:right w:w="20" w:type="dxa"/>
                  </w:tcMar>
                </w:tcPr>
                <w:p w14:paraId="696BF215" w14:textId="77777777" w:rsidR="00E34B5C" w:rsidRPr="00725484" w:rsidRDefault="00AB1AF6">
                  <w:pPr>
                    <w:bidi/>
                    <w:jc w:val="center"/>
                    <w:rPr>
                      <w:rFonts w:hint="eastAsia"/>
                      <w:sz w:val="36"/>
                      <w:szCs w:val="18"/>
                    </w:rPr>
                  </w:pPr>
                  <w:r w:rsidRPr="00725484">
                    <w:rPr>
                      <w:rFonts w:eastAsia="Noto Naskh Arabic" w:cs="Noto Naskh Arabic"/>
                      <w:b/>
                      <w:bCs/>
                      <w:color w:val="FFFFFF"/>
                      <w:sz w:val="36"/>
                      <w:szCs w:val="36"/>
                      <w:rtl/>
                      <w:lang w:bidi="ur-PK"/>
                    </w:rPr>
                    <w:t>O</w:t>
                  </w:r>
                </w:p>
              </w:tc>
              <w:tc>
                <w:tcPr>
                  <w:tcW w:w="3931" w:type="dxa"/>
                  <w:tcMar>
                    <w:top w:w="25" w:type="dxa"/>
                    <w:left w:w="80" w:type="dxa"/>
                    <w:bottom w:w="25" w:type="dxa"/>
                    <w:right w:w="20" w:type="dxa"/>
                  </w:tcMar>
                </w:tcPr>
                <w:tbl>
                  <w:tblPr>
                    <w:bidiVisual/>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381"/>
                    <w:gridCol w:w="1450"/>
                  </w:tblGrid>
                  <w:tr w:rsidR="00E34B5C" w:rsidRPr="00725484" w14:paraId="5FF4673C" w14:textId="77777777">
                    <w:tc>
                      <w:tcPr>
                        <w:tcW w:w="2381" w:type="dxa"/>
                        <w:tcMar>
                          <w:top w:w="0" w:type="dxa"/>
                          <w:left w:w="0" w:type="dxa"/>
                          <w:bottom w:w="0" w:type="dxa"/>
                          <w:right w:w="0" w:type="dxa"/>
                        </w:tcMar>
                        <w:vAlign w:val="bottom"/>
                      </w:tcPr>
                      <w:p w14:paraId="6D3311DA" w14:textId="77777777" w:rsidR="00E34B5C" w:rsidRPr="00725484" w:rsidRDefault="00AB1AF6">
                        <w:pPr>
                          <w:bidi/>
                          <w:spacing w:before="40" w:line="225" w:lineRule="exact"/>
                          <w:rPr>
                            <w:rFonts w:hint="eastAsia"/>
                            <w:szCs w:val="18"/>
                          </w:rPr>
                        </w:pPr>
                        <w:r>
                          <w:rPr>
                            <w:rFonts w:eastAsia="Noto Naskh Arabic" w:cs="Noto Naskh Arabic"/>
                            <w:b/>
                            <w:bCs/>
                            <w:szCs w:val="18"/>
                            <w:rtl/>
                            <w:lang w:bidi="ur-PK"/>
                          </w:rPr>
                          <w:t>ہمارا جواب</w:t>
                        </w:r>
                      </w:p>
                    </w:tc>
                    <w:tc>
                      <w:tcPr>
                        <w:tcW w:w="1450" w:type="dxa"/>
                        <w:tcMar>
                          <w:top w:w="0" w:type="dxa"/>
                          <w:left w:w="0" w:type="dxa"/>
                          <w:bottom w:w="0" w:type="dxa"/>
                          <w:right w:w="0" w:type="dxa"/>
                        </w:tcMar>
                        <w:vAlign w:val="bottom"/>
                      </w:tcPr>
                      <w:p w14:paraId="5B40CC8F"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رومیان</w:t>
                        </w:r>
                        <w:r>
                          <w:rPr>
                            <w:rFonts w:eastAsia="Noto Naskh Arabic" w:cs="Noto Naskh Arabic"/>
                            <w:sz w:val="16"/>
                            <w:szCs w:val="16"/>
                            <w:lang w:bidi="ur-PK"/>
                          </w:rPr>
                          <w:t>‎10⁠:⁠9⁠-⁠13‎</w:t>
                        </w:r>
                      </w:p>
                    </w:tc>
                  </w:tr>
                </w:tbl>
                <w:p w14:paraId="3E29481B" w14:textId="77777777" w:rsidR="00E34B5C" w:rsidRPr="00725484" w:rsidRDefault="00E34B5C">
                  <w:pPr>
                    <w:spacing w:line="20" w:lineRule="exact"/>
                    <w:rPr>
                      <w:rFonts w:hint="eastAsia"/>
                      <w:szCs w:val="18"/>
                    </w:rPr>
                  </w:pPr>
                </w:p>
                <w:p w14:paraId="50C00F72"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اقرار کریں کہ یسوع خدا ہے اور اپنے نجات دہندہ کے طور پر اس پر بھروسا کریں۔ اس سے گناہوں کی معافی اور اپنی زندگی میں آنے کی درخواست کریں۔ خدا سے کہیں کہ روح القدس سے آپ پر مہر کرے اور اپنی راہوں میں چلائے۔</w:t>
                  </w:r>
                </w:p>
              </w:tc>
            </w:tr>
            <w:tr w:rsidR="00E34B5C" w14:paraId="431EDD03" w14:textId="77777777">
              <w:tc>
                <w:tcPr>
                  <w:tcW w:w="648" w:type="dxa"/>
                  <w:shd w:val="clear" w:color="auto" w:fill="75458C"/>
                  <w:tcMar>
                    <w:top w:w="25" w:type="dxa"/>
                    <w:left w:w="0" w:type="dxa"/>
                    <w:bottom w:w="25" w:type="dxa"/>
                    <w:right w:w="20" w:type="dxa"/>
                  </w:tcMar>
                </w:tcPr>
                <w:p w14:paraId="4A26BF96" w14:textId="77777777" w:rsidR="00E34B5C" w:rsidRPr="00725484" w:rsidRDefault="00AB1AF6">
                  <w:pPr>
                    <w:bidi/>
                    <w:jc w:val="center"/>
                    <w:rPr>
                      <w:rFonts w:hint="eastAsia"/>
                      <w:sz w:val="36"/>
                      <w:szCs w:val="18"/>
                    </w:rPr>
                  </w:pPr>
                  <w:r w:rsidRPr="00725484">
                    <w:rPr>
                      <w:rFonts w:eastAsia="Noto Naskh Arabic" w:cs="Noto Naskh Arabic"/>
                      <w:b/>
                      <w:bCs/>
                      <w:color w:val="FFFFFF"/>
                      <w:sz w:val="36"/>
                      <w:szCs w:val="36"/>
                      <w:rtl/>
                      <w:lang w:bidi="ur-PK"/>
                    </w:rPr>
                    <w:t>W</w:t>
                  </w:r>
                </w:p>
              </w:tc>
              <w:tc>
                <w:tcPr>
                  <w:tcW w:w="3931" w:type="dxa"/>
                  <w:tcMar>
                    <w:top w:w="25" w:type="dxa"/>
                    <w:left w:w="80" w:type="dxa"/>
                    <w:bottom w:w="25" w:type="dxa"/>
                    <w:right w:w="20" w:type="dxa"/>
                  </w:tcMar>
                </w:tcPr>
                <w:tbl>
                  <w:tblPr>
                    <w:bidiVisual/>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381"/>
                    <w:gridCol w:w="1450"/>
                  </w:tblGrid>
                  <w:tr w:rsidR="00E34B5C" w:rsidRPr="00725484" w14:paraId="4DDF2F54" w14:textId="77777777">
                    <w:tc>
                      <w:tcPr>
                        <w:tcW w:w="2381" w:type="dxa"/>
                        <w:tcMar>
                          <w:top w:w="0" w:type="dxa"/>
                          <w:left w:w="0" w:type="dxa"/>
                          <w:bottom w:w="0" w:type="dxa"/>
                          <w:right w:w="0" w:type="dxa"/>
                        </w:tcMar>
                        <w:vAlign w:val="bottom"/>
                      </w:tcPr>
                      <w:p w14:paraId="4B90B4C9" w14:textId="77777777" w:rsidR="00E34B5C" w:rsidRPr="00725484" w:rsidRDefault="00AB1AF6">
                        <w:pPr>
                          <w:bidi/>
                          <w:spacing w:before="40" w:line="225" w:lineRule="exact"/>
                          <w:rPr>
                            <w:rFonts w:hint="eastAsia"/>
                            <w:szCs w:val="18"/>
                          </w:rPr>
                        </w:pPr>
                        <w:r>
                          <w:rPr>
                            <w:rFonts w:eastAsia="Noto Naskh Arabic" w:cs="Noto Naskh Arabic"/>
                            <w:b/>
                            <w:bCs/>
                            <w:szCs w:val="18"/>
                            <w:rtl/>
                            <w:lang w:bidi="ur-PK"/>
                          </w:rPr>
                          <w:t>یسوع کو قبول کریں</w:t>
                        </w:r>
                      </w:p>
                    </w:tc>
                    <w:tc>
                      <w:tcPr>
                        <w:tcW w:w="1450" w:type="dxa"/>
                        <w:tcMar>
                          <w:top w:w="0" w:type="dxa"/>
                          <w:left w:w="0" w:type="dxa"/>
                          <w:bottom w:w="0" w:type="dxa"/>
                          <w:right w:w="0" w:type="dxa"/>
                        </w:tcMar>
                        <w:vAlign w:val="bottom"/>
                      </w:tcPr>
                      <w:p w14:paraId="09744DF4"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افسیوں</w:t>
                        </w:r>
                        <w:r>
                          <w:rPr>
                            <w:rFonts w:eastAsia="Noto Naskh Arabic" w:cs="Noto Naskh Arabic"/>
                            <w:sz w:val="16"/>
                            <w:szCs w:val="16"/>
                            <w:lang w:bidi="ur-PK"/>
                          </w:rPr>
                          <w:t>‎1⁠:⁠13⁠-⁠14‎</w:t>
                        </w:r>
                      </w:p>
                    </w:tc>
                  </w:tr>
                </w:tbl>
                <w:p w14:paraId="0627915F" w14:textId="77777777" w:rsidR="00E34B5C" w:rsidRPr="00725484" w:rsidRDefault="00E34B5C">
                  <w:pPr>
                    <w:spacing w:line="20" w:lineRule="exact"/>
                    <w:rPr>
                      <w:rFonts w:hint="eastAsia"/>
                      <w:szCs w:val="18"/>
                    </w:rPr>
                  </w:pPr>
                </w:p>
                <w:p w14:paraId="3700938C"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کوئی آپ کی جگہ جواب نہیں دے سکتا۔ خود ایمان سے یسوع کو قبول کریں۔ اس طرح کی دعا سے اپنا ایمان ظاہر کریں۔ ابھی دعا کریں:</w:t>
                  </w:r>
                </w:p>
                <w:tbl>
                  <w:tblPr>
                    <w:bidiVisual/>
                    <w:tblW w:w="3831" w:type="dxa"/>
                    <w:tblBorders>
                      <w:top w:val="single" w:sz="5" w:space="0" w:color="75458C"/>
                      <w:left w:val="single" w:sz="5" w:space="0" w:color="75458C"/>
                      <w:bottom w:val="single" w:sz="5" w:space="0" w:color="75458C"/>
                      <w:right w:val="single" w:sz="5" w:space="0" w:color="75458C"/>
                    </w:tblBorders>
                    <w:tblLayout w:type="fixed"/>
                    <w:tblCellMar>
                      <w:top w:w="55" w:type="dxa"/>
                      <w:left w:w="55" w:type="dxa"/>
                      <w:bottom w:w="55" w:type="dxa"/>
                      <w:right w:w="55" w:type="dxa"/>
                    </w:tblCellMar>
                    <w:tblLook w:val="04A0" w:firstRow="1" w:lastRow="0" w:firstColumn="1" w:lastColumn="0" w:noHBand="0" w:noVBand="1"/>
                  </w:tblPr>
                  <w:tblGrid>
                    <w:gridCol w:w="3831"/>
                  </w:tblGrid>
                  <w:tr w:rsidR="00E34B5C" w:rsidRPr="00725484" w14:paraId="21AA597E" w14:textId="77777777">
                    <w:tc>
                      <w:tcPr>
                        <w:tcW w:w="3831" w:type="dxa"/>
                        <w:shd w:val="clear" w:color="auto" w:fill="F1E7F5"/>
                      </w:tcPr>
                      <w:p w14:paraId="2C2937E1"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 یسوع، میں ایمان رکھتا ہوں کہ تو خدا ہے۔</w:t>
                        </w:r>
                      </w:p>
                      <w:p w14:paraId="44517A4B"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 تو میرے گناہوں کے لیے مرا اور جی اٹھا تاکہ مجھے تیرے ساتھ ہمیشہ کی زندگی ملے۔</w:t>
                        </w:r>
                      </w:p>
                      <w:p w14:paraId="04CD7AFF"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 میرے گناہ معاف کر۔ آ اور مجھ میں رہ۔</w:t>
                        </w:r>
                      </w:p>
                      <w:p w14:paraId="59F443C1"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 اپنے روح القدس سے مجھ پر ہمیشہ کے لیے مہر کر تاکہ وہ میری رہنمائی کرے۔</w:t>
                        </w:r>
                      </w:p>
                      <w:p w14:paraId="0AD82905"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 ہمیشہ کی زندگی کے لیے تیرا شکر ہے۔    آمین۔</w:t>
                        </w:r>
                      </w:p>
                    </w:tc>
                  </w:tr>
                </w:tbl>
                <w:p w14:paraId="1F3804DA" w14:textId="77777777" w:rsidR="00E34B5C" w:rsidRPr="00725484" w:rsidRDefault="00E34B5C">
                  <w:pPr>
                    <w:spacing w:line="20" w:lineRule="exact"/>
                    <w:rPr>
                      <w:rFonts w:hint="eastAsia"/>
                      <w:szCs w:val="18"/>
                    </w:rPr>
                  </w:pPr>
                </w:p>
              </w:tc>
            </w:tr>
            <w:tr w:rsidR="00E34B5C" w14:paraId="36EDC0E8" w14:textId="77777777">
              <w:tc>
                <w:tcPr>
                  <w:tcW w:w="648" w:type="dxa"/>
                  <w:shd w:val="clear" w:color="auto" w:fill="75458C"/>
                  <w:tcMar>
                    <w:top w:w="25" w:type="dxa"/>
                    <w:left w:w="0" w:type="dxa"/>
                    <w:bottom w:w="25" w:type="dxa"/>
                    <w:right w:w="20" w:type="dxa"/>
                  </w:tcMar>
                </w:tcPr>
                <w:p w14:paraId="12119050" w14:textId="77777777" w:rsidR="00E34B5C" w:rsidRPr="00725484" w:rsidRDefault="00AB1AF6">
                  <w:pPr>
                    <w:bidi/>
                    <w:jc w:val="center"/>
                    <w:rPr>
                      <w:rFonts w:hint="eastAsia"/>
                      <w:sz w:val="36"/>
                      <w:szCs w:val="18"/>
                    </w:rPr>
                  </w:pPr>
                  <w:r w:rsidRPr="00725484">
                    <w:rPr>
                      <w:rFonts w:eastAsia="Noto Naskh Arabic" w:cs="Noto Naskh Arabic"/>
                      <w:b/>
                      <w:bCs/>
                      <w:color w:val="FFFFFF"/>
                      <w:sz w:val="36"/>
                      <w:szCs w:val="36"/>
                      <w:rtl/>
                      <w:lang w:bidi="ur-PK"/>
                    </w:rPr>
                    <w:t>M</w:t>
                  </w:r>
                </w:p>
              </w:tc>
              <w:tc>
                <w:tcPr>
                  <w:tcW w:w="3931" w:type="dxa"/>
                  <w:tcMar>
                    <w:top w:w="25" w:type="dxa"/>
                    <w:left w:w="80" w:type="dxa"/>
                    <w:bottom w:w="25" w:type="dxa"/>
                    <w:right w:w="20" w:type="dxa"/>
                  </w:tcMar>
                </w:tcPr>
                <w:tbl>
                  <w:tblPr>
                    <w:bidiVisual/>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800"/>
                    <w:gridCol w:w="2031"/>
                  </w:tblGrid>
                  <w:tr w:rsidR="00E34B5C" w:rsidRPr="00725484" w14:paraId="31759A0B" w14:textId="77777777">
                    <w:tc>
                      <w:tcPr>
                        <w:tcW w:w="1800" w:type="dxa"/>
                        <w:tcMar>
                          <w:top w:w="0" w:type="dxa"/>
                          <w:left w:w="0" w:type="dxa"/>
                          <w:bottom w:w="0" w:type="dxa"/>
                          <w:right w:w="0" w:type="dxa"/>
                        </w:tcMar>
                        <w:vAlign w:val="bottom"/>
                      </w:tcPr>
                      <w:p w14:paraId="46DA06D5" w14:textId="77777777" w:rsidR="00E34B5C" w:rsidRPr="00725484" w:rsidRDefault="00AB1AF6">
                        <w:pPr>
                          <w:bidi/>
                          <w:spacing w:before="40" w:line="225" w:lineRule="exact"/>
                          <w:rPr>
                            <w:rFonts w:hint="eastAsia"/>
                            <w:szCs w:val="18"/>
                          </w:rPr>
                        </w:pPr>
                        <w:r>
                          <w:rPr>
                            <w:rFonts w:eastAsia="Noto Naskh Arabic" w:cs="Noto Naskh Arabic"/>
                            <w:b/>
                            <w:bCs/>
                            <w:szCs w:val="18"/>
                            <w:rtl/>
                            <w:lang w:bidi="ur-PK"/>
                          </w:rPr>
                          <w:t>نیا بنایا گیا</w:t>
                        </w:r>
                      </w:p>
                    </w:tc>
                    <w:tc>
                      <w:tcPr>
                        <w:tcW w:w="2031" w:type="dxa"/>
                        <w:tcMar>
                          <w:top w:w="0" w:type="dxa"/>
                          <w:left w:w="0" w:type="dxa"/>
                          <w:bottom w:w="0" w:type="dxa"/>
                          <w:right w:w="0" w:type="dxa"/>
                        </w:tcMar>
                        <w:vAlign w:val="bottom"/>
                      </w:tcPr>
                      <w:p w14:paraId="3544F4F1"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۲ کرنتھیوں</w:t>
                        </w:r>
                        <w:r>
                          <w:rPr>
                            <w:rFonts w:eastAsia="Noto Naskh Arabic" w:cs="Noto Naskh Arabic"/>
                            <w:sz w:val="16"/>
                            <w:szCs w:val="16"/>
                            <w:lang w:bidi="ur-PK"/>
                          </w:rPr>
                          <w:t>‎5⁠:⁠17‎</w:t>
                        </w:r>
                        <w:r>
                          <w:rPr>
                            <w:rFonts w:eastAsia="Noto Naskh Arabic" w:cs="Noto Naskh Arabic"/>
                            <w:sz w:val="16"/>
                            <w:szCs w:val="16"/>
                            <w:rtl/>
                            <w:lang w:bidi="ur-PK"/>
                          </w:rPr>
                          <w:t>; رومیان</w:t>
                        </w:r>
                        <w:r>
                          <w:rPr>
                            <w:rFonts w:eastAsia="Noto Naskh Arabic" w:cs="Noto Naskh Arabic"/>
                            <w:sz w:val="16"/>
                            <w:szCs w:val="16"/>
                            <w:lang w:bidi="ur-PK"/>
                          </w:rPr>
                          <w:t>‎8⁠:⁠15‎</w:t>
                        </w:r>
                      </w:p>
                    </w:tc>
                  </w:tr>
                </w:tbl>
                <w:p w14:paraId="07A35F55" w14:textId="77777777" w:rsidR="00E34B5C" w:rsidRPr="00725484" w:rsidRDefault="00E34B5C">
                  <w:pPr>
                    <w:spacing w:line="20" w:lineRule="exact"/>
                    <w:rPr>
                      <w:rFonts w:hint="eastAsia"/>
                      <w:szCs w:val="18"/>
                    </w:rPr>
                  </w:pPr>
                </w:p>
                <w:p w14:paraId="218CF05C"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یسوع پر ایمان سے آپ نئے سرے سے پیدا ہوتے اور نئی زندگی پاتے ہیں۔ آپ کے گناہ معاف ہوتے ہیں اور خدا کے خاندان میں لے پالک بنائے جاتے ہیں۔</w:t>
                  </w:r>
                </w:p>
              </w:tc>
            </w:tr>
            <w:tr w:rsidR="00E34B5C" w14:paraId="497000F2" w14:textId="77777777">
              <w:tc>
                <w:tcPr>
                  <w:tcW w:w="648" w:type="dxa"/>
                  <w:shd w:val="clear" w:color="auto" w:fill="75458C"/>
                  <w:tcMar>
                    <w:top w:w="25" w:type="dxa"/>
                    <w:left w:w="0" w:type="dxa"/>
                    <w:bottom w:w="25" w:type="dxa"/>
                    <w:right w:w="20" w:type="dxa"/>
                  </w:tcMar>
                </w:tcPr>
                <w:p w14:paraId="5A0E42B2" w14:textId="77777777" w:rsidR="00E34B5C" w:rsidRPr="00725484" w:rsidRDefault="00AB1AF6">
                  <w:pPr>
                    <w:bidi/>
                    <w:jc w:val="center"/>
                    <w:rPr>
                      <w:rFonts w:hint="eastAsia"/>
                      <w:sz w:val="36"/>
                      <w:szCs w:val="18"/>
                    </w:rPr>
                  </w:pPr>
                  <w:r w:rsidRPr="00725484">
                    <w:rPr>
                      <w:rFonts w:eastAsia="Noto Naskh Arabic" w:cs="Noto Naskh Arabic"/>
                      <w:b/>
                      <w:bCs/>
                      <w:color w:val="FFFFFF"/>
                      <w:sz w:val="36"/>
                      <w:szCs w:val="36"/>
                      <w:rtl/>
                      <w:lang w:bidi="ur-PK"/>
                    </w:rPr>
                    <w:t>E</w:t>
                  </w:r>
                </w:p>
              </w:tc>
              <w:tc>
                <w:tcPr>
                  <w:tcW w:w="3931" w:type="dxa"/>
                  <w:tcMar>
                    <w:top w:w="25" w:type="dxa"/>
                    <w:left w:w="80" w:type="dxa"/>
                    <w:bottom w:w="25" w:type="dxa"/>
                    <w:right w:w="20" w:type="dxa"/>
                  </w:tcMar>
                </w:tcPr>
                <w:tbl>
                  <w:tblPr>
                    <w:bidiVisual/>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381"/>
                    <w:gridCol w:w="1450"/>
                  </w:tblGrid>
                  <w:tr w:rsidR="00E34B5C" w:rsidRPr="00725484" w14:paraId="226FA012" w14:textId="77777777">
                    <w:tc>
                      <w:tcPr>
                        <w:tcW w:w="2381" w:type="dxa"/>
                        <w:tcMar>
                          <w:top w:w="0" w:type="dxa"/>
                          <w:left w:w="0" w:type="dxa"/>
                          <w:bottom w:w="0" w:type="dxa"/>
                          <w:right w:w="0" w:type="dxa"/>
                        </w:tcMar>
                        <w:vAlign w:val="bottom"/>
                      </w:tcPr>
                      <w:p w14:paraId="70218C44" w14:textId="77777777" w:rsidR="00E34B5C" w:rsidRPr="00725484" w:rsidRDefault="00AB1AF6">
                        <w:pPr>
                          <w:bidi/>
                          <w:spacing w:before="40" w:line="225" w:lineRule="exact"/>
                          <w:rPr>
                            <w:rFonts w:hint="eastAsia"/>
                            <w:szCs w:val="18"/>
                          </w:rPr>
                        </w:pPr>
                        <w:r>
                          <w:rPr>
                            <w:rFonts w:eastAsia="Noto Naskh Arabic" w:cs="Noto Naskh Arabic"/>
                            <w:b/>
                            <w:bCs/>
                            <w:szCs w:val="18"/>
                            <w:rtl/>
                            <w:lang w:bidi="ur-PK"/>
                          </w:rPr>
                          <w:t>اس کی راہیں اپنائیں</w:t>
                        </w:r>
                      </w:p>
                    </w:tc>
                    <w:tc>
                      <w:tcPr>
                        <w:tcW w:w="1450" w:type="dxa"/>
                        <w:tcMar>
                          <w:top w:w="0" w:type="dxa"/>
                          <w:left w:w="0" w:type="dxa"/>
                          <w:bottom w:w="0" w:type="dxa"/>
                          <w:right w:w="0" w:type="dxa"/>
                        </w:tcMar>
                        <w:vAlign w:val="bottom"/>
                      </w:tcPr>
                      <w:p w14:paraId="520EF23B"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۲ کرنتھیوں</w:t>
                        </w:r>
                        <w:r>
                          <w:rPr>
                            <w:rFonts w:eastAsia="Noto Naskh Arabic" w:cs="Noto Naskh Arabic"/>
                            <w:sz w:val="16"/>
                            <w:szCs w:val="16"/>
                            <w:lang w:bidi="ur-PK"/>
                          </w:rPr>
                          <w:t>‎3⁠:⁠18‎</w:t>
                        </w:r>
                      </w:p>
                    </w:tc>
                  </w:tr>
                </w:tbl>
                <w:p w14:paraId="2F5C95D3" w14:textId="77777777" w:rsidR="00E34B5C" w:rsidRPr="00725484" w:rsidRDefault="00E34B5C">
                  <w:pPr>
                    <w:spacing w:line="20" w:lineRule="exact"/>
                    <w:rPr>
                      <w:rFonts w:hint="eastAsia"/>
                      <w:szCs w:val="18"/>
                    </w:rPr>
                  </w:pPr>
                </w:p>
                <w:p w14:paraId="0DEC9DD7"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جیسے نومولود سیکھتا اور بڑھتا ہے، ویسے ہی آپ اپنی نئی روحانی زندگی میں بڑھنے لگتے ہیں۔ اگلے صفحات آپ کو یسوع کی پیروی سیکھنے میں مدد دیں گے۔</w:t>
                  </w:r>
                </w:p>
              </w:tc>
            </w:tr>
          </w:tbl>
          <w:p w14:paraId="68E11476" w14:textId="77777777" w:rsidR="00E34B5C" w:rsidRDefault="00E34B5C">
            <w:pPr>
              <w:spacing w:line="20" w:lineRule="exact"/>
              <w:rPr>
                <w:rFonts w:hint="eastAsia"/>
                <w:szCs w:val="18"/>
              </w:rPr>
            </w:pPr>
          </w:p>
          <w:p w14:paraId="1DDAD6D3" w14:textId="77777777" w:rsidR="00E34B5C" w:rsidRDefault="00E34B5C">
            <w:pPr>
              <w:spacing w:line="20" w:lineRule="exact"/>
              <w:rPr>
                <w:rFonts w:hint="eastAsia"/>
                <w:szCs w:val="18"/>
              </w:rPr>
            </w:pPr>
          </w:p>
        </w:tc>
      </w:tr>
      <w:tr w:rsidR="00E34B5C" w14:paraId="1C32FFC0" w14:textId="77777777">
        <w:trPr>
          <w:cantSplit/>
        </w:trPr>
        <w:tc>
          <w:tcPr>
            <w:tcW w:w="5088" w:type="dxa"/>
            <w:tcMar>
              <w:left w:w="60" w:type="dxa"/>
              <w:right w:w="200" w:type="dxa"/>
            </w:tcMar>
          </w:tcPr>
          <w:p w14:paraId="3AEDBF3A" w14:textId="77777777" w:rsidR="00E34B5C" w:rsidRPr="00725484" w:rsidRDefault="00AB1AF6">
            <w:pPr>
              <w:keepNext/>
              <w:pageBreakBefore/>
              <w:tabs>
                <w:tab w:val="center" w:pos="2414"/>
              </w:tabs>
              <w:bidi/>
              <w:spacing w:before="40" w:line="225" w:lineRule="exact"/>
              <w:jc w:val="right"/>
              <w:rPr>
                <w:rFonts w:hint="eastAsia"/>
                <w:szCs w:val="18"/>
              </w:rPr>
            </w:pPr>
            <w:r>
              <w:rPr>
                <w:rFonts w:eastAsia="Noto Naskh Arabic" w:cs="Noto Naskh Arabic"/>
                <w:b/>
                <w:bCs/>
                <w:szCs w:val="18"/>
                <w:rtl/>
                <w:lang w:bidi="ur-PK"/>
              </w:rPr>
              <w:lastRenderedPageBreak/>
              <w:t>۲ ابھی کیا ہوا؟</w:t>
            </w:r>
          </w:p>
          <w:p w14:paraId="4DCDEE82" w14:textId="77777777" w:rsidR="00E34B5C" w:rsidRPr="00725484" w:rsidRDefault="00AB1AF6">
            <w:pPr>
              <w:bidi/>
              <w:spacing w:before="40" w:line="225" w:lineRule="exact"/>
              <w:jc w:val="right"/>
              <w:rPr>
                <w:rFonts w:hint="eastAsia"/>
                <w:szCs w:val="18"/>
              </w:rPr>
            </w:pPr>
            <w:r>
              <w:rPr>
                <w:rFonts w:eastAsia="Noto Naskh Arabic" w:cs="Noto Naskh Arabic"/>
                <w:b/>
                <w:bCs/>
                <w:szCs w:val="18"/>
                <w:rtl/>
                <w:lang w:bidi="ur-PK"/>
              </w:rPr>
              <w:t>آپ مسیح میں نئی زندگی رکھتے ہیں۔</w:t>
            </w:r>
          </w:p>
          <w:tbl>
            <w:tblPr>
              <w:bidiVisual/>
              <w:tblW w:w="4720" w:type="dxa"/>
              <w:tblBorders>
                <w:top w:val="single" w:sz="4" w:space="0" w:color="75458C"/>
                <w:left w:val="single" w:sz="4" w:space="0" w:color="75458C"/>
                <w:bottom w:val="single" w:sz="4" w:space="0" w:color="75458C"/>
                <w:right w:val="single" w:sz="4" w:space="0" w:color="75458C"/>
              </w:tblBorders>
              <w:tblCellMar>
                <w:top w:w="50" w:type="dxa"/>
                <w:left w:w="50" w:type="dxa"/>
                <w:bottom w:w="10" w:type="dxa"/>
                <w:right w:w="50" w:type="dxa"/>
              </w:tblCellMar>
              <w:tblLook w:val="04A0" w:firstRow="1" w:lastRow="0" w:firstColumn="1" w:lastColumn="0" w:noHBand="0" w:noVBand="1"/>
            </w:tblPr>
            <w:tblGrid>
              <w:gridCol w:w="4720"/>
            </w:tblGrid>
            <w:tr w:rsidR="00E34B5C" w:rsidRPr="00725484" w14:paraId="5A7E6AD9" w14:textId="77777777">
              <w:tc>
                <w:tcPr>
                  <w:tcW w:w="4720" w:type="dxa"/>
                  <w:tcMar>
                    <w:bottom w:w="15" w:type="dxa"/>
                  </w:tcMar>
                </w:tcPr>
                <w:p w14:paraId="7043D447" w14:textId="77777777" w:rsidR="005D2CFA" w:rsidRDefault="00103A99">
                  <w:pPr>
                    <w:tabs>
                      <w:tab w:val="right" w:pos="4620"/>
                    </w:tabs>
                    <w:bidi/>
                    <w:spacing w:line="225" w:lineRule="exact"/>
                    <w:jc w:val="both"/>
                    <w:rPr>
                      <w:rFonts w:hint="eastAsia"/>
                    </w:rPr>
                  </w:pPr>
                  <w:r>
                    <w:rPr>
                      <w:rFonts w:eastAsia="Noto Naskh Arabic" w:cs="Noto Naskh Arabic"/>
                      <w:szCs w:val="18"/>
                      <w:rtl/>
                      <w:lang w:bidi="ur-PK"/>
                    </w:rPr>
                    <w:t>یہ گواہی ہے کہ خدا نے ہمیں ہمیشہ کی زندگی دی ہے، اور یہ زندگی اس کے بیٹے میں ہے۔ جس کے پاس بیٹا ہے، اس کے پاس زندگی ہے؛ جس کے پاس خدا کا بیٹا نہیں، اس کے پاس زندگی نہیں۔</w:t>
                  </w:r>
                </w:p>
                <w:p w14:paraId="7533ACF0" w14:textId="77777777" w:rsidR="005D2CFA" w:rsidRDefault="00103A99">
                  <w:pPr>
                    <w:tabs>
                      <w:tab w:val="right" w:pos="4620"/>
                    </w:tabs>
                    <w:bidi/>
                    <w:spacing w:line="190" w:lineRule="exact"/>
                    <w:rPr>
                      <w:rFonts w:hint="eastAsia"/>
                    </w:rPr>
                  </w:pPr>
                  <w:r>
                    <w:rPr>
                      <w:rFonts w:eastAsia="Noto Naskh Arabic" w:cs="Noto Naskh Arabic"/>
                      <w:sz w:val="16"/>
                      <w:szCs w:val="16"/>
                      <w:rtl/>
                      <w:lang w:bidi="ur-PK"/>
                    </w:rPr>
                    <w:t>۱ یوحنا</w:t>
                  </w:r>
                  <w:r>
                    <w:rPr>
                      <w:rFonts w:eastAsia="Noto Naskh Arabic" w:cs="Noto Naskh Arabic"/>
                      <w:sz w:val="16"/>
                      <w:szCs w:val="16"/>
                      <w:lang w:bidi="ur-PK"/>
                    </w:rPr>
                    <w:t>‎5⁠:⁠11⁠-⁠12‎</w:t>
                  </w:r>
                </w:p>
              </w:tc>
            </w:tr>
          </w:tbl>
          <w:p w14:paraId="3ED5E3D2" w14:textId="77777777" w:rsidR="00E34B5C" w:rsidRPr="00725484" w:rsidRDefault="00AB1AF6">
            <w:pPr>
              <w:keepNext/>
              <w:tabs>
                <w:tab w:val="center" w:pos="2414"/>
              </w:tabs>
              <w:bidi/>
              <w:spacing w:before="40" w:line="225" w:lineRule="exact"/>
              <w:jc w:val="right"/>
              <w:rPr>
                <w:rFonts w:hint="eastAsia"/>
                <w:szCs w:val="18"/>
              </w:rPr>
            </w:pPr>
            <w:r>
              <w:rPr>
                <w:rFonts w:eastAsia="Noto Naskh Arabic" w:cs="Noto Naskh Arabic"/>
                <w:b/>
                <w:bCs/>
                <w:szCs w:val="18"/>
                <w:rtl/>
                <w:lang w:bidi="ur-PK"/>
              </w:rPr>
              <w:t>۳ خدا کون ہے؟</w:t>
            </w:r>
          </w:p>
          <w:tbl>
            <w:tblPr>
              <w:bidiVisual/>
              <w:tblW w:w="4728" w:type="dxa"/>
              <w:tblLayout w:type="fixed"/>
              <w:tblLook w:val="04A0" w:firstRow="1" w:lastRow="0" w:firstColumn="1" w:lastColumn="0" w:noHBand="0" w:noVBand="1"/>
            </w:tblPr>
            <w:tblGrid>
              <w:gridCol w:w="4728"/>
            </w:tblGrid>
            <w:tr w:rsidR="00E34B5C" w:rsidRPr="00725484" w14:paraId="702A2779" w14:textId="77777777">
              <w:tc>
                <w:tcPr>
                  <w:tcW w:w="4728" w:type="dxa"/>
                  <w:tcBorders>
                    <w:top w:val="single" w:sz="6" w:space="0" w:color="75458C"/>
                    <w:left w:val="single" w:sz="6" w:space="0" w:color="75458C"/>
                    <w:bottom w:val="single" w:sz="6" w:space="0" w:color="75458C"/>
                    <w:right w:val="single" w:sz="6" w:space="0" w:color="75458C"/>
                  </w:tcBorders>
                  <w:tcMar>
                    <w:top w:w="45" w:type="dxa"/>
                    <w:left w:w="70" w:type="dxa"/>
                    <w:bottom w:w="15" w:type="dxa"/>
                    <w:right w:w="70" w:type="dxa"/>
                  </w:tcMar>
                </w:tcPr>
                <w:p w14:paraId="2E91B2BA" w14:textId="77777777" w:rsidR="005D2CFA" w:rsidRDefault="00103A99">
                  <w:pPr>
                    <w:tabs>
                      <w:tab w:val="right" w:pos="4588"/>
                    </w:tabs>
                    <w:bidi/>
                    <w:spacing w:line="225" w:lineRule="exact"/>
                    <w:jc w:val="both"/>
                    <w:rPr>
                      <w:rFonts w:hint="eastAsia"/>
                    </w:rPr>
                  </w:pPr>
                  <w:r>
                    <w:rPr>
                      <w:rFonts w:eastAsia="Noto Naskh Arabic" w:cs="Noto Naskh Arabic"/>
                      <w:szCs w:val="18"/>
                      <w:rtl/>
                      <w:lang w:bidi="ur-PK"/>
                    </w:rPr>
                    <w:t>خدا روح ہے، اور اس کے پرستاروں کو روح اور سچائی سے پرستش کرنی چاہیے۔</w:t>
                  </w:r>
                </w:p>
                <w:p w14:paraId="26824F55" w14:textId="77777777" w:rsidR="005D2CFA" w:rsidRDefault="00103A99">
                  <w:pPr>
                    <w:tabs>
                      <w:tab w:val="right" w:pos="4588"/>
                    </w:tabs>
                    <w:bidi/>
                    <w:spacing w:line="190" w:lineRule="exact"/>
                    <w:rPr>
                      <w:rFonts w:hint="eastAsia"/>
                    </w:rPr>
                  </w:pPr>
                  <w:r>
                    <w:rPr>
                      <w:rFonts w:eastAsia="Noto Naskh Arabic" w:cs="Noto Naskh Arabic"/>
                      <w:sz w:val="16"/>
                      <w:szCs w:val="16"/>
                      <w:rtl/>
                      <w:lang w:bidi="ur-PK"/>
                    </w:rPr>
                    <w:t>یوحنا</w:t>
                  </w:r>
                  <w:r>
                    <w:rPr>
                      <w:rFonts w:eastAsia="Noto Naskh Arabic" w:cs="Noto Naskh Arabic"/>
                      <w:sz w:val="16"/>
                      <w:szCs w:val="16"/>
                      <w:lang w:bidi="ur-PK"/>
                    </w:rPr>
                    <w:t>‎4⁠:⁠24‎</w:t>
                  </w:r>
                </w:p>
              </w:tc>
            </w:tr>
          </w:tbl>
          <w:p w14:paraId="1C39449F" w14:textId="77777777" w:rsidR="00E34B5C" w:rsidRPr="00725484" w:rsidRDefault="00AB1AF6">
            <w:pPr>
              <w:keepNext/>
              <w:bidi/>
              <w:spacing w:before="40" w:line="225" w:lineRule="exact"/>
              <w:jc w:val="center"/>
              <w:rPr>
                <w:rFonts w:hint="eastAsia"/>
                <w:szCs w:val="18"/>
              </w:rPr>
            </w:pPr>
            <w:r w:rsidRPr="00725484">
              <w:rPr>
                <w:rFonts w:eastAsia="Noto Naskh Arabic" w:cs="Noto Naskh Arabic"/>
                <w:b/>
                <w:bCs/>
                <w:szCs w:val="18"/>
                <w:rtl/>
                <w:lang w:bidi="ur-PK"/>
              </w:rPr>
              <w:t>خدا کی صفات</w:t>
            </w:r>
          </w:p>
          <w:tbl>
            <w:tblPr>
              <w:bidiVisual/>
              <w:tblW w:w="472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964"/>
              <w:gridCol w:w="112"/>
              <w:gridCol w:w="120"/>
              <w:gridCol w:w="69"/>
              <w:gridCol w:w="10"/>
              <w:gridCol w:w="1453"/>
            </w:tblGrid>
            <w:tr w:rsidR="00E34B5C" w:rsidRPr="00725484" w14:paraId="22A9782E" w14:textId="77777777">
              <w:tc>
                <w:tcPr>
                  <w:tcW w:w="2967" w:type="dxa"/>
                  <w:tcMar>
                    <w:top w:w="0" w:type="dxa"/>
                    <w:left w:w="0" w:type="dxa"/>
                    <w:bottom w:w="0" w:type="dxa"/>
                    <w:right w:w="0" w:type="dxa"/>
                  </w:tcMar>
                  <w:vAlign w:val="bottom"/>
                </w:tcPr>
                <w:p w14:paraId="5C0A3E62"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خدا محبت ہے۔</w:t>
                  </w:r>
                </w:p>
              </w:tc>
              <w:tc>
                <w:tcPr>
                  <w:tcW w:w="1761" w:type="dxa"/>
                  <w:gridSpan w:val="5"/>
                  <w:tcMar>
                    <w:top w:w="0" w:type="dxa"/>
                    <w:left w:w="0" w:type="dxa"/>
                    <w:bottom w:w="0" w:type="dxa"/>
                    <w:right w:w="0" w:type="dxa"/>
                  </w:tcMar>
                  <w:vAlign w:val="bottom"/>
                </w:tcPr>
                <w:p w14:paraId="10081F67"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۱ یوحنا</w:t>
                  </w:r>
                  <w:r>
                    <w:rPr>
                      <w:rFonts w:eastAsia="Noto Naskh Arabic" w:cs="Noto Naskh Arabic"/>
                      <w:sz w:val="16"/>
                      <w:szCs w:val="16"/>
                      <w:lang w:bidi="ur-PK"/>
                    </w:rPr>
                    <w:t>‎4⁠:⁠8‎</w:t>
                  </w:r>
                </w:p>
              </w:tc>
            </w:tr>
            <w:tr w:rsidR="00E34B5C" w:rsidRPr="00725484" w14:paraId="3792928C" w14:textId="77777777">
              <w:tc>
                <w:tcPr>
                  <w:tcW w:w="3268" w:type="dxa"/>
                  <w:gridSpan w:val="4"/>
                  <w:tcMar>
                    <w:top w:w="0" w:type="dxa"/>
                    <w:left w:w="0" w:type="dxa"/>
                    <w:bottom w:w="0" w:type="dxa"/>
                    <w:right w:w="0" w:type="dxa"/>
                  </w:tcMar>
                  <w:vAlign w:val="bottom"/>
                </w:tcPr>
                <w:p w14:paraId="5A74344E"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خدا سب کچھ جانتا ہے۔</w:t>
                  </w:r>
                </w:p>
              </w:tc>
              <w:tc>
                <w:tcPr>
                  <w:tcW w:w="1460" w:type="dxa"/>
                  <w:gridSpan w:val="2"/>
                  <w:tcMar>
                    <w:top w:w="0" w:type="dxa"/>
                    <w:left w:w="0" w:type="dxa"/>
                    <w:bottom w:w="0" w:type="dxa"/>
                    <w:right w:w="0" w:type="dxa"/>
                  </w:tcMar>
                  <w:vAlign w:val="bottom"/>
                </w:tcPr>
                <w:p w14:paraId="37078BFF"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زبور</w:t>
                  </w:r>
                  <w:r>
                    <w:rPr>
                      <w:rFonts w:eastAsia="Noto Naskh Arabic" w:cs="Noto Naskh Arabic"/>
                      <w:sz w:val="16"/>
                      <w:szCs w:val="16"/>
                      <w:lang w:bidi="ur-PK"/>
                    </w:rPr>
                    <w:t>‎139⁠:⁠1⁠-⁠6‎</w:t>
                  </w:r>
                </w:p>
              </w:tc>
            </w:tr>
            <w:tr w:rsidR="00E34B5C" w:rsidRPr="00725484" w14:paraId="6CE8314B" w14:textId="77777777">
              <w:tc>
                <w:tcPr>
                  <w:tcW w:w="3276" w:type="dxa"/>
                  <w:gridSpan w:val="5"/>
                  <w:tcMar>
                    <w:top w:w="0" w:type="dxa"/>
                    <w:left w:w="0" w:type="dxa"/>
                    <w:bottom w:w="0" w:type="dxa"/>
                    <w:right w:w="0" w:type="dxa"/>
                  </w:tcMar>
                  <w:vAlign w:val="bottom"/>
                </w:tcPr>
                <w:p w14:paraId="0D0CE7B1"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خدا قادر مطلق ہے۔</w:t>
                  </w:r>
                </w:p>
              </w:tc>
              <w:tc>
                <w:tcPr>
                  <w:tcW w:w="1452" w:type="dxa"/>
                  <w:tcMar>
                    <w:top w:w="0" w:type="dxa"/>
                    <w:left w:w="0" w:type="dxa"/>
                    <w:bottom w:w="0" w:type="dxa"/>
                    <w:right w:w="0" w:type="dxa"/>
                  </w:tcMar>
                  <w:vAlign w:val="bottom"/>
                </w:tcPr>
                <w:p w14:paraId="43213B2E"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ارمیا</w:t>
                  </w:r>
                  <w:r>
                    <w:rPr>
                      <w:rFonts w:eastAsia="Noto Naskh Arabic" w:cs="Noto Naskh Arabic"/>
                      <w:sz w:val="16"/>
                      <w:szCs w:val="16"/>
                      <w:lang w:bidi="ur-PK"/>
                    </w:rPr>
                    <w:t>‎32⁠:⁠17‎</w:t>
                  </w:r>
                </w:p>
              </w:tc>
            </w:tr>
            <w:tr w:rsidR="00E34B5C" w:rsidRPr="00725484" w14:paraId="266AF17F" w14:textId="77777777">
              <w:tc>
                <w:tcPr>
                  <w:tcW w:w="3278" w:type="dxa"/>
                  <w:gridSpan w:val="5"/>
                  <w:tcMar>
                    <w:top w:w="0" w:type="dxa"/>
                    <w:left w:w="0" w:type="dxa"/>
                    <w:bottom w:w="0" w:type="dxa"/>
                    <w:right w:w="0" w:type="dxa"/>
                  </w:tcMar>
                  <w:vAlign w:val="bottom"/>
                </w:tcPr>
                <w:p w14:paraId="22B8056E"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خدا حق ہے۔</w:t>
                  </w:r>
                </w:p>
              </w:tc>
              <w:tc>
                <w:tcPr>
                  <w:tcW w:w="1450" w:type="dxa"/>
                  <w:tcMar>
                    <w:top w:w="0" w:type="dxa"/>
                    <w:left w:w="0" w:type="dxa"/>
                    <w:bottom w:w="0" w:type="dxa"/>
                    <w:right w:w="0" w:type="dxa"/>
                  </w:tcMar>
                  <w:vAlign w:val="bottom"/>
                </w:tcPr>
                <w:p w14:paraId="08B5181E"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یوحنا</w:t>
                  </w:r>
                  <w:r>
                    <w:rPr>
                      <w:rFonts w:eastAsia="Noto Naskh Arabic" w:cs="Noto Naskh Arabic"/>
                      <w:sz w:val="16"/>
                      <w:szCs w:val="16"/>
                      <w:lang w:bidi="ur-PK"/>
                    </w:rPr>
                    <w:t>‎14⁠:⁠6‎</w:t>
                  </w:r>
                </w:p>
              </w:tc>
            </w:tr>
            <w:tr w:rsidR="00E34B5C" w:rsidRPr="00725484" w14:paraId="03D092BE" w14:textId="77777777">
              <w:tc>
                <w:tcPr>
                  <w:tcW w:w="3079" w:type="dxa"/>
                  <w:gridSpan w:val="2"/>
                  <w:tcMar>
                    <w:top w:w="0" w:type="dxa"/>
                    <w:left w:w="0" w:type="dxa"/>
                    <w:bottom w:w="0" w:type="dxa"/>
                    <w:right w:w="0" w:type="dxa"/>
                  </w:tcMar>
                  <w:vAlign w:val="bottom"/>
                </w:tcPr>
                <w:p w14:paraId="6FBF4A42"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خدا راست باز ہے۔</w:t>
                  </w:r>
                </w:p>
              </w:tc>
              <w:tc>
                <w:tcPr>
                  <w:tcW w:w="1649" w:type="dxa"/>
                  <w:gridSpan w:val="4"/>
                  <w:tcMar>
                    <w:top w:w="0" w:type="dxa"/>
                    <w:left w:w="0" w:type="dxa"/>
                    <w:bottom w:w="0" w:type="dxa"/>
                    <w:right w:w="0" w:type="dxa"/>
                  </w:tcMar>
                  <w:vAlign w:val="bottom"/>
                </w:tcPr>
                <w:p w14:paraId="1890BDDD"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زبور</w:t>
                  </w:r>
                  <w:r>
                    <w:rPr>
                      <w:rFonts w:eastAsia="Noto Naskh Arabic" w:cs="Noto Naskh Arabic"/>
                      <w:sz w:val="16"/>
                      <w:szCs w:val="16"/>
                      <w:lang w:bidi="ur-PK"/>
                    </w:rPr>
                    <w:t>‎145⁠:⁠17‎</w:t>
                  </w:r>
                </w:p>
              </w:tc>
            </w:tr>
            <w:tr w:rsidR="00E34B5C" w:rsidRPr="00725484" w14:paraId="3B453A5F" w14:textId="77777777">
              <w:tc>
                <w:tcPr>
                  <w:tcW w:w="3199" w:type="dxa"/>
                  <w:gridSpan w:val="3"/>
                  <w:tcMar>
                    <w:top w:w="0" w:type="dxa"/>
                    <w:left w:w="0" w:type="dxa"/>
                    <w:bottom w:w="0" w:type="dxa"/>
                    <w:right w:w="0" w:type="dxa"/>
                  </w:tcMar>
                  <w:vAlign w:val="bottom"/>
                </w:tcPr>
                <w:p w14:paraId="739A3320"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خدا رحم کرنے والا ہے۔</w:t>
                  </w:r>
                </w:p>
              </w:tc>
              <w:tc>
                <w:tcPr>
                  <w:tcW w:w="1529" w:type="dxa"/>
                  <w:gridSpan w:val="3"/>
                  <w:tcMar>
                    <w:top w:w="0" w:type="dxa"/>
                    <w:left w:w="0" w:type="dxa"/>
                    <w:bottom w:w="0" w:type="dxa"/>
                    <w:right w:w="0" w:type="dxa"/>
                  </w:tcMar>
                  <w:vAlign w:val="bottom"/>
                </w:tcPr>
                <w:p w14:paraId="7DA843FD"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رومیان</w:t>
                  </w:r>
                  <w:r>
                    <w:rPr>
                      <w:rFonts w:eastAsia="Noto Naskh Arabic" w:cs="Noto Naskh Arabic"/>
                      <w:sz w:val="16"/>
                      <w:szCs w:val="16"/>
                      <w:lang w:bidi="ur-PK"/>
                    </w:rPr>
                    <w:t>‎9⁠:⁠15⁠-⁠16‎</w:t>
                  </w:r>
                </w:p>
              </w:tc>
            </w:tr>
            <w:tr w:rsidR="00E34B5C" w:rsidRPr="00725484" w14:paraId="65BF60CE" w14:textId="77777777">
              <w:tc>
                <w:tcPr>
                  <w:tcW w:w="3264" w:type="dxa"/>
                  <w:gridSpan w:val="4"/>
                  <w:tcMar>
                    <w:top w:w="0" w:type="dxa"/>
                    <w:left w:w="0" w:type="dxa"/>
                    <w:bottom w:w="0" w:type="dxa"/>
                    <w:right w:w="0" w:type="dxa"/>
                  </w:tcMar>
                  <w:vAlign w:val="bottom"/>
                </w:tcPr>
                <w:p w14:paraId="69DD12EB"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خدا وفادار ہے۔</w:t>
                  </w:r>
                </w:p>
              </w:tc>
              <w:tc>
                <w:tcPr>
                  <w:tcW w:w="1464" w:type="dxa"/>
                  <w:gridSpan w:val="2"/>
                  <w:tcMar>
                    <w:top w:w="0" w:type="dxa"/>
                    <w:left w:w="0" w:type="dxa"/>
                    <w:bottom w:w="0" w:type="dxa"/>
                    <w:right w:w="0" w:type="dxa"/>
                  </w:tcMar>
                  <w:vAlign w:val="bottom"/>
                </w:tcPr>
                <w:p w14:paraId="612BBB5A"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۲ تیمتھیس</w:t>
                  </w:r>
                  <w:r>
                    <w:rPr>
                      <w:rFonts w:eastAsia="Noto Naskh Arabic" w:cs="Noto Naskh Arabic"/>
                      <w:sz w:val="16"/>
                      <w:szCs w:val="16"/>
                      <w:lang w:bidi="ur-PK"/>
                    </w:rPr>
                    <w:t>‎2⁠:⁠13‎</w:t>
                  </w:r>
                </w:p>
              </w:tc>
            </w:tr>
            <w:tr w:rsidR="00E34B5C" w:rsidRPr="00725484" w14:paraId="2DA9A929" w14:textId="77777777">
              <w:tc>
                <w:tcPr>
                  <w:tcW w:w="3264" w:type="dxa"/>
                  <w:gridSpan w:val="4"/>
                  <w:tcMar>
                    <w:top w:w="0" w:type="dxa"/>
                    <w:left w:w="0" w:type="dxa"/>
                    <w:bottom w:w="0" w:type="dxa"/>
                    <w:right w:w="0" w:type="dxa"/>
                  </w:tcMar>
                  <w:vAlign w:val="bottom"/>
                </w:tcPr>
                <w:p w14:paraId="79F1BB5D"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خدا پاک ہے۔</w:t>
                  </w:r>
                </w:p>
              </w:tc>
              <w:tc>
                <w:tcPr>
                  <w:tcW w:w="1464" w:type="dxa"/>
                  <w:gridSpan w:val="2"/>
                  <w:tcMar>
                    <w:top w:w="0" w:type="dxa"/>
                    <w:left w:w="0" w:type="dxa"/>
                    <w:bottom w:w="0" w:type="dxa"/>
                    <w:right w:w="0" w:type="dxa"/>
                  </w:tcMar>
                  <w:vAlign w:val="bottom"/>
                </w:tcPr>
                <w:p w14:paraId="49ADDAA4"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۱ پطرس</w:t>
                  </w:r>
                  <w:r>
                    <w:rPr>
                      <w:rFonts w:eastAsia="Noto Naskh Arabic" w:cs="Noto Naskh Arabic"/>
                      <w:sz w:val="16"/>
                      <w:szCs w:val="16"/>
                      <w:lang w:bidi="ur-PK"/>
                    </w:rPr>
                    <w:t>‎1⁠:⁠15⁠-⁠16‎</w:t>
                  </w:r>
                </w:p>
              </w:tc>
            </w:tr>
          </w:tbl>
          <w:p w14:paraId="60CB4CBB" w14:textId="77777777" w:rsidR="00E34B5C" w:rsidRPr="00725484" w:rsidRDefault="00E34B5C">
            <w:pPr>
              <w:spacing w:line="20" w:lineRule="exact"/>
              <w:rPr>
                <w:rFonts w:hint="eastAsia"/>
                <w:szCs w:val="18"/>
              </w:rPr>
            </w:pPr>
          </w:p>
          <w:p w14:paraId="724B7CAB" w14:textId="77777777" w:rsidR="00E34B5C" w:rsidRPr="00725484" w:rsidRDefault="00E34B5C">
            <w:pPr>
              <w:spacing w:line="20" w:lineRule="exact"/>
              <w:rPr>
                <w:rFonts w:hint="eastAsia"/>
                <w:szCs w:val="18"/>
              </w:rPr>
            </w:pPr>
          </w:p>
          <w:p w14:paraId="54FAAB0C" w14:textId="77777777" w:rsidR="00E34B5C" w:rsidRPr="00725484" w:rsidRDefault="00E34B5C">
            <w:pPr>
              <w:spacing w:line="20" w:lineRule="exact"/>
              <w:rPr>
                <w:rFonts w:hint="eastAsia"/>
                <w:szCs w:val="18"/>
              </w:rPr>
            </w:pPr>
          </w:p>
          <w:p w14:paraId="2F80E02D" w14:textId="77777777" w:rsidR="00E34B5C" w:rsidRPr="00725484" w:rsidRDefault="00E34B5C">
            <w:pPr>
              <w:spacing w:line="20" w:lineRule="exact"/>
              <w:rPr>
                <w:rFonts w:hint="eastAsia"/>
                <w:szCs w:val="18"/>
              </w:rPr>
            </w:pPr>
          </w:p>
          <w:p w14:paraId="7E24D8A3" w14:textId="77777777" w:rsidR="00E34B5C" w:rsidRPr="00725484" w:rsidRDefault="00E34B5C">
            <w:pPr>
              <w:spacing w:line="20" w:lineRule="exact"/>
              <w:rPr>
                <w:rFonts w:hint="eastAsia"/>
                <w:szCs w:val="18"/>
              </w:rPr>
            </w:pPr>
          </w:p>
          <w:p w14:paraId="6697F18E" w14:textId="77777777" w:rsidR="00E34B5C" w:rsidRPr="00725484" w:rsidRDefault="00E34B5C">
            <w:pPr>
              <w:spacing w:line="20" w:lineRule="exact"/>
              <w:rPr>
                <w:rFonts w:hint="eastAsia"/>
                <w:szCs w:val="18"/>
              </w:rPr>
            </w:pPr>
          </w:p>
          <w:p w14:paraId="6E1AB6AA" w14:textId="77777777" w:rsidR="00E34B5C" w:rsidRPr="00725484" w:rsidRDefault="00E34B5C">
            <w:pPr>
              <w:spacing w:line="20" w:lineRule="exact"/>
              <w:rPr>
                <w:rFonts w:hint="eastAsia"/>
                <w:szCs w:val="18"/>
              </w:rPr>
            </w:pPr>
          </w:p>
          <w:p w14:paraId="11DE8F0C" w14:textId="77777777" w:rsidR="00E34B5C" w:rsidRPr="00725484" w:rsidRDefault="00E34B5C">
            <w:pPr>
              <w:spacing w:line="20" w:lineRule="exact"/>
              <w:rPr>
                <w:rFonts w:hint="eastAsia"/>
                <w:szCs w:val="18"/>
              </w:rPr>
            </w:pPr>
          </w:p>
          <w:p w14:paraId="2222796E" w14:textId="77777777" w:rsidR="00E34B5C" w:rsidRPr="00725484" w:rsidRDefault="00E34B5C">
            <w:pPr>
              <w:spacing w:line="20" w:lineRule="exact"/>
              <w:rPr>
                <w:rFonts w:hint="eastAsia"/>
                <w:szCs w:val="18"/>
              </w:rPr>
            </w:pPr>
          </w:p>
          <w:tbl>
            <w:tblPr>
              <w:bidiVisual/>
              <w:tblW w:w="4728" w:type="dxa"/>
              <w:tblLayout w:type="fixed"/>
              <w:tblLook w:val="04A0" w:firstRow="1" w:lastRow="0" w:firstColumn="1" w:lastColumn="0" w:noHBand="0" w:noVBand="1"/>
            </w:tblPr>
            <w:tblGrid>
              <w:gridCol w:w="4728"/>
            </w:tblGrid>
            <w:tr w:rsidR="00E34B5C" w:rsidRPr="00725484" w14:paraId="55871B46" w14:textId="77777777">
              <w:tc>
                <w:tcPr>
                  <w:tcW w:w="4728" w:type="dxa"/>
                  <w:tcBorders>
                    <w:top w:val="single" w:sz="3" w:space="0" w:color="75458C"/>
                    <w:left w:val="single" w:sz="3" w:space="0" w:color="75458C"/>
                    <w:bottom w:val="single" w:sz="3" w:space="0" w:color="75458C"/>
                    <w:right w:val="single" w:sz="3" w:space="0" w:color="75458C"/>
                  </w:tcBorders>
                  <w:shd w:val="clear" w:color="auto" w:fill="75458C"/>
                  <w:tcMar>
                    <w:top w:w="45" w:type="dxa"/>
                    <w:left w:w="70" w:type="dxa"/>
                    <w:bottom w:w="45" w:type="dxa"/>
                    <w:right w:w="70" w:type="dxa"/>
                  </w:tcMar>
                </w:tcPr>
                <w:p w14:paraId="1F994209" w14:textId="77777777" w:rsidR="00E34B5C" w:rsidRPr="00725484" w:rsidRDefault="00AB1AF6">
                  <w:pPr>
                    <w:keepNext/>
                    <w:bidi/>
                    <w:spacing w:before="40" w:line="225" w:lineRule="exact"/>
                    <w:jc w:val="center"/>
                    <w:rPr>
                      <w:rFonts w:hint="eastAsia"/>
                      <w:szCs w:val="18"/>
                    </w:rPr>
                  </w:pPr>
                  <w:r>
                    <w:rPr>
                      <w:rFonts w:eastAsia="Noto Naskh Arabic" w:cs="Noto Naskh Arabic"/>
                      <w:b/>
                      <w:bCs/>
                      <w:color w:val="FFFFFF"/>
                      <w:szCs w:val="18"/>
                      <w:rtl/>
                      <w:lang w:bidi="ur-PK"/>
                    </w:rPr>
                    <w:t>ایک ازلی اور ابدی خدا</w:t>
                  </w:r>
                  <w:r>
                    <w:rPr>
                      <w:rFonts w:eastAsia="Noto Naskh Arabic" w:cs="Noto Naskh Arabic"/>
                      <w:b/>
                      <w:bCs/>
                      <w:color w:val="FFFFFF"/>
                      <w:szCs w:val="18"/>
                      <w:rtl/>
                      <w:lang w:bidi="ur-PK"/>
                    </w:rPr>
                    <w:br/>
                    <w:t>تین الگ اقانیم میں:</w:t>
                  </w:r>
                  <w:r>
                    <w:rPr>
                      <w:rFonts w:eastAsia="Noto Naskh Arabic" w:cs="Noto Naskh Arabic"/>
                      <w:b/>
                      <w:bCs/>
                      <w:color w:val="FFFFFF"/>
                      <w:szCs w:val="18"/>
                      <w:rtl/>
                      <w:lang w:bidi="ur-PK"/>
                    </w:rPr>
                    <w:br/>
                    <w:t>باپ، بیٹا اور روح القدس</w:t>
                  </w:r>
                </w:p>
              </w:tc>
            </w:tr>
          </w:tbl>
          <w:p w14:paraId="3B2E3BA0" w14:textId="77777777" w:rsidR="00E34B5C" w:rsidRPr="00725484" w:rsidRDefault="00E34B5C">
            <w:pPr>
              <w:spacing w:line="20" w:lineRule="exact"/>
              <w:rPr>
                <w:rFonts w:hint="eastAsia"/>
                <w:szCs w:val="18"/>
              </w:rPr>
            </w:pPr>
          </w:p>
          <w:p w14:paraId="77B231E1" w14:textId="77777777" w:rsidR="00E34B5C" w:rsidRPr="00725484" w:rsidRDefault="00AB1AF6">
            <w:pPr>
              <w:keepNext/>
              <w:bidi/>
              <w:spacing w:before="40" w:line="225" w:lineRule="exact"/>
              <w:rPr>
                <w:rFonts w:hint="eastAsia"/>
                <w:szCs w:val="18"/>
              </w:rPr>
            </w:pPr>
            <w:r w:rsidRPr="00725484">
              <w:rPr>
                <w:rFonts w:eastAsia="Noto Naskh Arabic" w:cs="Noto Naskh Arabic"/>
                <w:b/>
                <w:bCs/>
                <w:color w:val="AA2832"/>
                <w:szCs w:val="18"/>
                <w:rtl/>
                <w:lang w:bidi="ur-PK"/>
              </w:rPr>
              <w:t>باپ: منصوبہ بناتا ہے</w:t>
            </w:r>
          </w:p>
          <w:p w14:paraId="0A306CE4"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 اس کی مرضی انسانوں کی مخلصی ہے، تاکہ وہ اس کے پاس آئیں اور اس کی بادشاہی کو آگے بڑھائیں۔</w:t>
            </w:r>
          </w:p>
          <w:p w14:paraId="7ECE2CE2" w14:textId="77777777" w:rsidR="00E34B5C" w:rsidRPr="00725484" w:rsidRDefault="00AB1AF6">
            <w:pPr>
              <w:keepNext/>
              <w:bidi/>
              <w:spacing w:before="40" w:line="225" w:lineRule="exact"/>
              <w:rPr>
                <w:rFonts w:hint="eastAsia"/>
                <w:szCs w:val="18"/>
              </w:rPr>
            </w:pPr>
            <w:r w:rsidRPr="00725484">
              <w:rPr>
                <w:rFonts w:eastAsia="Noto Naskh Arabic" w:cs="Noto Naskh Arabic"/>
                <w:b/>
                <w:bCs/>
                <w:color w:val="AA2832"/>
                <w:szCs w:val="18"/>
                <w:rtl/>
                <w:lang w:bidi="ur-PK"/>
              </w:rPr>
              <w:t>بیٹا (یسوع): منصوبہ قائم کرتا ہے</w:t>
            </w:r>
          </w:p>
          <w:p w14:paraId="469CD3EF"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 صلیب پر یسوع کی قربانی نے گناہ سے نجات کی راہ کھولی، تاکہ انسان بامقصد زندگی گزاریں اور خدا کی مرضی کو آگے بڑھائیں۔</w:t>
            </w:r>
          </w:p>
          <w:p w14:paraId="097B5F27" w14:textId="77777777" w:rsidR="00E34B5C" w:rsidRPr="00725484" w:rsidRDefault="00AB1AF6">
            <w:pPr>
              <w:keepNext/>
              <w:bidi/>
              <w:spacing w:before="40" w:line="225" w:lineRule="exact"/>
              <w:rPr>
                <w:rFonts w:hint="eastAsia"/>
                <w:szCs w:val="18"/>
              </w:rPr>
            </w:pPr>
            <w:r w:rsidRPr="00725484">
              <w:rPr>
                <w:rFonts w:eastAsia="Noto Naskh Arabic" w:cs="Noto Naskh Arabic"/>
                <w:b/>
                <w:bCs/>
                <w:color w:val="AA2832"/>
                <w:szCs w:val="18"/>
                <w:rtl/>
                <w:lang w:bidi="ur-PK"/>
              </w:rPr>
              <w:t>روح القدس: منصوبہ عمل میں لاتا ہے</w:t>
            </w:r>
          </w:p>
          <w:p w14:paraId="5CFE2126" w14:textId="77777777" w:rsidR="00E34B5C" w:rsidRPr="00725484" w:rsidRDefault="00AB1AF6">
            <w:pPr>
              <w:bidi/>
              <w:spacing w:line="225" w:lineRule="exact"/>
              <w:jc w:val="both"/>
              <w:rPr>
                <w:rFonts w:hint="eastAsia"/>
                <w:szCs w:val="18"/>
              </w:rPr>
            </w:pPr>
            <w:r w:rsidRPr="00725484">
              <w:rPr>
                <w:rFonts w:eastAsia="Noto Naskh Arabic" w:cs="Noto Naskh Arabic"/>
                <w:szCs w:val="18"/>
                <w:rtl/>
                <w:lang w:bidi="ur-PK"/>
              </w:rPr>
              <w:t>• روح القدس ہمیں یسوع کی طرف لایا اور ہمیں قوت، رہنمائی اور زندگی کا مقصد دیتا ہے۔</w:t>
            </w:r>
          </w:p>
          <w:p w14:paraId="1C4AA1AC" w14:textId="77777777" w:rsidR="00E34B5C" w:rsidRPr="00725484" w:rsidRDefault="00E34B5C">
            <w:pPr>
              <w:spacing w:line="20" w:lineRule="exact"/>
              <w:rPr>
                <w:rFonts w:hint="eastAsia"/>
                <w:szCs w:val="18"/>
              </w:rPr>
            </w:pPr>
          </w:p>
          <w:p w14:paraId="7629086A" w14:textId="77777777" w:rsidR="00E34B5C" w:rsidRPr="00725484" w:rsidRDefault="00E34B5C">
            <w:pPr>
              <w:spacing w:line="20" w:lineRule="exact"/>
              <w:rPr>
                <w:rFonts w:hint="eastAsia"/>
                <w:szCs w:val="18"/>
              </w:rPr>
            </w:pPr>
          </w:p>
          <w:p w14:paraId="1F34CEE9" w14:textId="77777777" w:rsidR="005D2CFA" w:rsidRDefault="005D2CFA">
            <w:pPr>
              <w:spacing w:line="20" w:lineRule="exact"/>
              <w:rPr>
                <w:rFonts w:hint="eastAsia"/>
                <w:szCs w:val="18"/>
              </w:rPr>
            </w:pPr>
          </w:p>
          <w:p w14:paraId="47F2729F" w14:textId="77777777" w:rsidR="005D2CFA" w:rsidRDefault="00103A99">
            <w:pPr>
              <w:keepNext/>
              <w:tabs>
                <w:tab w:val="right" w:pos="4219"/>
              </w:tabs>
              <w:bidi/>
              <w:spacing w:before="40" w:line="225" w:lineRule="exact"/>
              <w:jc w:val="center"/>
              <w:rPr>
                <w:rFonts w:hint="eastAsia"/>
              </w:rPr>
            </w:pPr>
            <w:r>
              <w:rPr>
                <w:rFonts w:eastAsia="Noto Naskh Arabic" w:cs="Noto Naskh Arabic"/>
                <w:b/>
                <w:bCs/>
                <w:szCs w:val="18"/>
                <w:rtl/>
                <w:lang w:bidi="ur-PK"/>
              </w:rPr>
              <w:t>روح القدس قوت دیتا ہے</w:t>
            </w:r>
          </w:p>
          <w:p w14:paraId="3B241D85" w14:textId="77777777" w:rsidR="005D2CFA" w:rsidRDefault="00103A99">
            <w:pPr>
              <w:keepNext/>
              <w:tabs>
                <w:tab w:val="right" w:pos="4728"/>
              </w:tabs>
              <w:bidi/>
              <w:spacing w:line="225" w:lineRule="exact"/>
              <w:ind w:right="100"/>
              <w:jc w:val="both"/>
              <w:rPr>
                <w:rFonts w:hint="eastAsia"/>
              </w:rPr>
            </w:pPr>
            <w:r>
              <w:rPr>
                <w:rFonts w:eastAsia="Noto Naskh Arabic" w:cs="Noto Naskh Arabic"/>
                <w:szCs w:val="18"/>
                <w:rtl/>
                <w:lang w:bidi="ur-PK"/>
              </w:rPr>
              <w:t>”کیونکہ مجھ سے جدا ہو کر آپ کچھ نہیں کر سکتے۔“</w:t>
            </w:r>
          </w:p>
          <w:p w14:paraId="738D5666" w14:textId="77777777" w:rsidR="005D2CFA" w:rsidRDefault="00103A99">
            <w:pPr>
              <w:keepNext/>
              <w:tabs>
                <w:tab w:val="right" w:pos="4728"/>
              </w:tabs>
              <w:bidi/>
              <w:spacing w:line="190" w:lineRule="exact"/>
              <w:ind w:right="100"/>
              <w:rPr>
                <w:rFonts w:hint="eastAsia"/>
              </w:rPr>
            </w:pPr>
            <w:r>
              <w:rPr>
                <w:rFonts w:eastAsia="Noto Naskh Arabic" w:cs="Noto Naskh Arabic"/>
                <w:sz w:val="16"/>
                <w:szCs w:val="16"/>
                <w:rtl/>
                <w:lang w:bidi="ur-PK"/>
              </w:rPr>
              <w:t>یوحنا</w:t>
            </w:r>
            <w:r>
              <w:rPr>
                <w:rFonts w:eastAsia="Noto Naskh Arabic" w:cs="Noto Naskh Arabic"/>
                <w:sz w:val="16"/>
                <w:szCs w:val="16"/>
                <w:lang w:bidi="ur-PK"/>
              </w:rPr>
              <w:t>‎15⁠:⁠5‎</w:t>
            </w:r>
          </w:p>
          <w:p w14:paraId="10387427" w14:textId="77777777" w:rsidR="005D2CFA" w:rsidRDefault="00103A99">
            <w:pPr>
              <w:keepNext/>
              <w:tabs>
                <w:tab w:val="right" w:pos="4728"/>
              </w:tabs>
              <w:bidi/>
              <w:spacing w:line="225" w:lineRule="exact"/>
              <w:ind w:right="100"/>
              <w:jc w:val="both"/>
              <w:rPr>
                <w:rFonts w:hint="eastAsia"/>
              </w:rPr>
            </w:pPr>
            <w:r>
              <w:rPr>
                <w:rFonts w:eastAsia="Noto Naskh Arabic" w:cs="Noto Naskh Arabic"/>
                <w:szCs w:val="18"/>
                <w:rtl/>
                <w:lang w:bidi="ur-PK"/>
              </w:rPr>
              <w:t>”لیکن جب روح القدس آپ پر آئے گا تو آپ قوت پائیں گے۔“</w:t>
            </w:r>
          </w:p>
          <w:p w14:paraId="60CCC1A0" w14:textId="77777777" w:rsidR="005D2CFA" w:rsidRDefault="00103A99">
            <w:pPr>
              <w:keepNext/>
              <w:tabs>
                <w:tab w:val="right" w:pos="4728"/>
              </w:tabs>
              <w:bidi/>
              <w:spacing w:line="190" w:lineRule="exact"/>
              <w:ind w:right="100"/>
              <w:rPr>
                <w:rFonts w:hint="eastAsia"/>
              </w:rPr>
            </w:pPr>
            <w:r>
              <w:rPr>
                <w:rFonts w:eastAsia="Noto Naskh Arabic" w:cs="Noto Naskh Arabic"/>
                <w:sz w:val="16"/>
                <w:szCs w:val="16"/>
                <w:rtl/>
                <w:lang w:bidi="ur-PK"/>
              </w:rPr>
              <w:t>اعمال</w:t>
            </w:r>
            <w:r>
              <w:rPr>
                <w:rFonts w:eastAsia="Noto Naskh Arabic" w:cs="Noto Naskh Arabic"/>
                <w:sz w:val="16"/>
                <w:szCs w:val="16"/>
                <w:lang w:bidi="ur-PK"/>
              </w:rPr>
              <w:t>‎1⁠:⁠8‎</w:t>
            </w:r>
          </w:p>
          <w:tbl>
            <w:tblPr>
              <w:bidiVisual/>
              <w:tblW w:w="4720" w:type="dxa"/>
              <w:tblBorders>
                <w:top w:val="single" w:sz="4" w:space="0" w:color="75458C"/>
                <w:left w:val="single" w:sz="4" w:space="0" w:color="75458C"/>
                <w:bottom w:val="single" w:sz="4" w:space="0" w:color="75458C"/>
                <w:right w:val="single" w:sz="4" w:space="0" w:color="75458C"/>
              </w:tblBorders>
              <w:tblCellMar>
                <w:top w:w="50" w:type="dxa"/>
                <w:left w:w="50" w:type="dxa"/>
                <w:bottom w:w="10" w:type="dxa"/>
                <w:right w:w="50" w:type="dxa"/>
              </w:tblCellMar>
              <w:tblLook w:val="04A0" w:firstRow="1" w:lastRow="0" w:firstColumn="1" w:lastColumn="0" w:noHBand="0" w:noVBand="1"/>
            </w:tblPr>
            <w:tblGrid>
              <w:gridCol w:w="4720"/>
            </w:tblGrid>
            <w:tr w:rsidR="005D2CFA" w14:paraId="121FCCA4" w14:textId="77777777">
              <w:tc>
                <w:tcPr>
                  <w:tcW w:w="4720" w:type="dxa"/>
                  <w:shd w:val="clear" w:color="auto" w:fill="F1E7F5"/>
                  <w:tcMar>
                    <w:bottom w:w="15" w:type="dxa"/>
                  </w:tcMar>
                </w:tcPr>
                <w:p w14:paraId="2A2CFF94" w14:textId="77777777" w:rsidR="005D2CFA" w:rsidRDefault="00103A99">
                  <w:pPr>
                    <w:tabs>
                      <w:tab w:val="left" w:pos="140"/>
                      <w:tab w:val="right" w:pos="4620"/>
                    </w:tabs>
                    <w:bidi/>
                    <w:spacing w:line="225" w:lineRule="exact"/>
                    <w:ind w:left="140" w:hanging="140"/>
                    <w:jc w:val="both"/>
                    <w:rPr>
                      <w:rFonts w:hint="eastAsia"/>
                    </w:rPr>
                  </w:pPr>
                  <w:r>
                    <w:rPr>
                      <w:rFonts w:eastAsia="Noto Naskh Arabic" w:cs="Noto Naskh Arabic"/>
                      <w:b/>
                      <w:bCs/>
                      <w:szCs w:val="18"/>
                      <w:rtl/>
                      <w:lang w:bidi="ur-PK"/>
                    </w:rPr>
                    <w:t>• نجات کی قوت:</w:t>
                  </w:r>
                  <w:r>
                    <w:rPr>
                      <w:rFonts w:eastAsia="Noto Naskh Arabic" w:cs="Noto Naskh Arabic"/>
                      <w:szCs w:val="18"/>
                      <w:rtl/>
                      <w:lang w:bidi="ur-PK"/>
                    </w:rPr>
                    <w:t xml:space="preserve"> روح القدس ہمیں نئی زندگی دیتا اور ہم میں رہتا ہے۔</w:t>
                  </w:r>
                </w:p>
                <w:p w14:paraId="1B558C30" w14:textId="77777777" w:rsidR="005D2CFA" w:rsidRDefault="00103A99">
                  <w:pPr>
                    <w:tabs>
                      <w:tab w:val="left" w:pos="140"/>
                      <w:tab w:val="right" w:pos="4620"/>
                    </w:tabs>
                    <w:bidi/>
                    <w:spacing w:line="190" w:lineRule="exact"/>
                    <w:ind w:left="140" w:hanging="140"/>
                    <w:rPr>
                      <w:rFonts w:hint="eastAsia"/>
                    </w:rPr>
                  </w:pPr>
                  <w:r>
                    <w:rPr>
                      <w:rFonts w:eastAsia="Noto Naskh Arabic" w:cs="Noto Naskh Arabic"/>
                      <w:sz w:val="16"/>
                      <w:szCs w:val="16"/>
                      <w:rtl/>
                      <w:lang w:bidi="ur-PK"/>
                    </w:rPr>
                    <w:t>ططس</w:t>
                  </w:r>
                  <w:r>
                    <w:rPr>
                      <w:rFonts w:eastAsia="Noto Naskh Arabic" w:cs="Noto Naskh Arabic"/>
                      <w:sz w:val="16"/>
                      <w:szCs w:val="16"/>
                      <w:lang w:bidi="ur-PK"/>
                    </w:rPr>
                    <w:t>‎3⁠:⁠5‎</w:t>
                  </w:r>
                  <w:r>
                    <w:rPr>
                      <w:rFonts w:eastAsia="Noto Naskh Arabic" w:cs="Noto Naskh Arabic"/>
                      <w:sz w:val="16"/>
                      <w:szCs w:val="16"/>
                      <w:rtl/>
                      <w:lang w:bidi="ur-PK"/>
                    </w:rPr>
                    <w:t>; رومیان</w:t>
                  </w:r>
                  <w:r>
                    <w:rPr>
                      <w:rFonts w:eastAsia="Noto Naskh Arabic" w:cs="Noto Naskh Arabic"/>
                      <w:sz w:val="16"/>
                      <w:szCs w:val="16"/>
                      <w:lang w:bidi="ur-PK"/>
                    </w:rPr>
                    <w:t>‎8⁠:⁠9‎</w:t>
                  </w:r>
                </w:p>
                <w:p w14:paraId="3BEFC27D" w14:textId="77777777" w:rsidR="005D2CFA" w:rsidRDefault="00103A99">
                  <w:pPr>
                    <w:tabs>
                      <w:tab w:val="left" w:pos="140"/>
                      <w:tab w:val="right" w:pos="4620"/>
                    </w:tabs>
                    <w:bidi/>
                    <w:spacing w:line="225" w:lineRule="exact"/>
                    <w:ind w:left="140" w:hanging="140"/>
                    <w:jc w:val="both"/>
                    <w:rPr>
                      <w:rFonts w:hint="eastAsia"/>
                    </w:rPr>
                  </w:pPr>
                  <w:r>
                    <w:rPr>
                      <w:rFonts w:eastAsia="Noto Naskh Arabic" w:cs="Noto Naskh Arabic"/>
                      <w:b/>
                      <w:bCs/>
                      <w:szCs w:val="18"/>
                      <w:rtl/>
                      <w:lang w:bidi="ur-PK"/>
                    </w:rPr>
                    <w:t>• روزمرہ زندگی کی قوت:</w:t>
                  </w:r>
                  <w:r>
                    <w:rPr>
                      <w:rFonts w:eastAsia="Noto Naskh Arabic" w:cs="Noto Naskh Arabic"/>
                      <w:szCs w:val="18"/>
                      <w:rtl/>
                      <w:lang w:bidi="ur-PK"/>
                    </w:rPr>
                    <w:t xml:space="preserve"> ہم اس کی رہنمائی اور مسلسل اس سے معمور ہونے پر انحصار کرتے ہیں۔</w:t>
                  </w:r>
                </w:p>
                <w:p w14:paraId="7804FFF6" w14:textId="77777777" w:rsidR="005D2CFA" w:rsidRDefault="00103A99">
                  <w:pPr>
                    <w:tabs>
                      <w:tab w:val="left" w:pos="140"/>
                      <w:tab w:val="right" w:pos="4620"/>
                    </w:tabs>
                    <w:bidi/>
                    <w:spacing w:line="190" w:lineRule="exact"/>
                    <w:ind w:left="140" w:hanging="140"/>
                    <w:rPr>
                      <w:rFonts w:hint="eastAsia"/>
                    </w:rPr>
                  </w:pPr>
                  <w:r>
                    <w:rPr>
                      <w:rFonts w:eastAsia="Noto Naskh Arabic" w:cs="Noto Naskh Arabic"/>
                      <w:sz w:val="16"/>
                      <w:szCs w:val="16"/>
                      <w:rtl/>
                      <w:lang w:bidi="ur-PK"/>
                    </w:rPr>
                    <w:t>گلتیوں</w:t>
                  </w:r>
                  <w:r>
                    <w:rPr>
                      <w:rFonts w:eastAsia="Noto Naskh Arabic" w:cs="Noto Naskh Arabic"/>
                      <w:sz w:val="16"/>
                      <w:szCs w:val="16"/>
                      <w:lang w:bidi="ur-PK"/>
                    </w:rPr>
                    <w:t>‎5⁠:⁠16‎</w:t>
                  </w:r>
                  <w:r>
                    <w:rPr>
                      <w:rFonts w:eastAsia="Noto Naskh Arabic" w:cs="Noto Naskh Arabic"/>
                      <w:sz w:val="16"/>
                      <w:szCs w:val="16"/>
                      <w:rtl/>
                      <w:lang w:bidi="ur-PK"/>
                    </w:rPr>
                    <w:t>; افسیوں</w:t>
                  </w:r>
                  <w:r>
                    <w:rPr>
                      <w:rFonts w:eastAsia="Noto Naskh Arabic" w:cs="Noto Naskh Arabic"/>
                      <w:sz w:val="16"/>
                      <w:szCs w:val="16"/>
                      <w:lang w:bidi="ur-PK"/>
                    </w:rPr>
                    <w:t>‎5⁠:⁠18‎</w:t>
                  </w:r>
                </w:p>
                <w:p w14:paraId="72DC764D" w14:textId="77777777" w:rsidR="005D2CFA" w:rsidRDefault="00103A99">
                  <w:pPr>
                    <w:tabs>
                      <w:tab w:val="left" w:pos="140"/>
                      <w:tab w:val="right" w:pos="4620"/>
                    </w:tabs>
                    <w:bidi/>
                    <w:spacing w:line="225" w:lineRule="exact"/>
                    <w:ind w:left="140" w:hanging="140"/>
                    <w:jc w:val="both"/>
                    <w:rPr>
                      <w:rFonts w:hint="eastAsia"/>
                    </w:rPr>
                  </w:pPr>
                  <w:r>
                    <w:rPr>
                      <w:rFonts w:eastAsia="Noto Naskh Arabic" w:cs="Noto Naskh Arabic"/>
                      <w:b/>
                      <w:bCs/>
                      <w:szCs w:val="18"/>
                      <w:rtl/>
                      <w:lang w:bidi="ur-PK"/>
                    </w:rPr>
                    <w:t>• خدمت کی قوت:</w:t>
                  </w:r>
                  <w:r>
                    <w:rPr>
                      <w:rFonts w:eastAsia="Noto Naskh Arabic" w:cs="Noto Naskh Arabic"/>
                      <w:szCs w:val="18"/>
                      <w:rtl/>
                      <w:lang w:bidi="ur-PK"/>
                    </w:rPr>
                    <w:t xml:space="preserve"> ہم اس کی قوت مانگتے ہیں تاکہ خدمت کریں اور دلیری سے یسوع کا اعلان کریں۔</w:t>
                  </w:r>
                </w:p>
                <w:p w14:paraId="0EB36495" w14:textId="77777777" w:rsidR="005D2CFA" w:rsidRDefault="00103A99">
                  <w:pPr>
                    <w:tabs>
                      <w:tab w:val="left" w:pos="140"/>
                      <w:tab w:val="right" w:pos="4620"/>
                    </w:tabs>
                    <w:bidi/>
                    <w:spacing w:line="190" w:lineRule="exact"/>
                    <w:ind w:left="140" w:hanging="140"/>
                    <w:rPr>
                      <w:rFonts w:hint="eastAsia"/>
                    </w:rPr>
                  </w:pPr>
                  <w:r>
                    <w:rPr>
                      <w:rFonts w:eastAsia="Noto Naskh Arabic" w:cs="Noto Naskh Arabic"/>
                      <w:sz w:val="16"/>
                      <w:szCs w:val="16"/>
                      <w:rtl/>
                      <w:lang w:bidi="ur-PK"/>
                    </w:rPr>
                    <w:t>اعمال</w:t>
                  </w:r>
                  <w:r>
                    <w:rPr>
                      <w:rFonts w:eastAsia="Noto Naskh Arabic" w:cs="Noto Naskh Arabic"/>
                      <w:sz w:val="16"/>
                      <w:szCs w:val="16"/>
                      <w:lang w:bidi="ur-PK"/>
                    </w:rPr>
                    <w:t>‎1⁠:⁠8‎</w:t>
                  </w:r>
                  <w:r>
                    <w:rPr>
                      <w:rFonts w:eastAsia="Noto Naskh Arabic" w:cs="Noto Naskh Arabic"/>
                      <w:sz w:val="16"/>
                      <w:szCs w:val="16"/>
                      <w:rtl/>
                      <w:lang w:bidi="ur-PK"/>
                    </w:rPr>
                    <w:t>;</w:t>
                  </w:r>
                  <w:r>
                    <w:rPr>
                      <w:rFonts w:eastAsia="Noto Naskh Arabic" w:cs="Noto Naskh Arabic"/>
                      <w:sz w:val="16"/>
                      <w:szCs w:val="16"/>
                      <w:lang w:bidi="ur-PK"/>
                    </w:rPr>
                    <w:t>‎4⁠:⁠31‎</w:t>
                  </w:r>
                </w:p>
                <w:p w14:paraId="13265E4E" w14:textId="77777777" w:rsidR="005D2CFA" w:rsidRDefault="00103A99">
                  <w:pPr>
                    <w:tabs>
                      <w:tab w:val="left" w:pos="140"/>
                      <w:tab w:val="right" w:pos="4620"/>
                    </w:tabs>
                    <w:bidi/>
                    <w:spacing w:line="225" w:lineRule="exact"/>
                    <w:ind w:left="140" w:hanging="140"/>
                    <w:jc w:val="both"/>
                    <w:rPr>
                      <w:rFonts w:hint="eastAsia"/>
                    </w:rPr>
                  </w:pPr>
                  <w:r>
                    <w:rPr>
                      <w:rFonts w:eastAsia="Noto Naskh Arabic" w:cs="Noto Naskh Arabic"/>
                      <w:b/>
                      <w:bCs/>
                      <w:szCs w:val="18"/>
                      <w:rtl/>
                      <w:lang w:bidi="ur-PK"/>
                    </w:rPr>
                    <w:t>• دوسروں کے لیے قوت:</w:t>
                  </w:r>
                  <w:r>
                    <w:rPr>
                      <w:rFonts w:eastAsia="Noto Naskh Arabic" w:cs="Noto Naskh Arabic"/>
                      <w:szCs w:val="18"/>
                      <w:rtl/>
                      <w:lang w:bidi="ur-PK"/>
                    </w:rPr>
                    <w:t xml:space="preserve"> روح القدس لوگوں کو گناہ کا احساس دلاتا اور اپنی طرف کھینچتا ہے۔ ہم فرمانبرداری کرتے ہیں؛ خدا یہ کام انجام دیتا ہے۔</w:t>
                  </w:r>
                </w:p>
                <w:p w14:paraId="41FC9653" w14:textId="77777777" w:rsidR="005D2CFA" w:rsidRDefault="00103A99">
                  <w:pPr>
                    <w:tabs>
                      <w:tab w:val="left" w:pos="140"/>
                      <w:tab w:val="right" w:pos="4620"/>
                    </w:tabs>
                    <w:bidi/>
                    <w:spacing w:line="190" w:lineRule="exact"/>
                    <w:ind w:left="140" w:hanging="140"/>
                    <w:rPr>
                      <w:rFonts w:hint="eastAsia"/>
                    </w:rPr>
                  </w:pPr>
                  <w:r>
                    <w:rPr>
                      <w:rFonts w:eastAsia="Noto Naskh Arabic" w:cs="Noto Naskh Arabic"/>
                      <w:sz w:val="16"/>
                      <w:szCs w:val="16"/>
                      <w:rtl/>
                      <w:lang w:bidi="ur-PK"/>
                    </w:rPr>
                    <w:t>یوحنا</w:t>
                  </w:r>
                  <w:r>
                    <w:rPr>
                      <w:rFonts w:eastAsia="Noto Naskh Arabic" w:cs="Noto Naskh Arabic"/>
                      <w:sz w:val="16"/>
                      <w:szCs w:val="16"/>
                      <w:lang w:bidi="ur-PK"/>
                    </w:rPr>
                    <w:t>‎16⁠:⁠8,‎‎14‎</w:t>
                  </w:r>
                  <w:r>
                    <w:rPr>
                      <w:rFonts w:eastAsia="Noto Naskh Arabic" w:cs="Noto Naskh Arabic"/>
                      <w:sz w:val="16"/>
                      <w:szCs w:val="16"/>
                      <w:rtl/>
                      <w:lang w:bidi="ur-PK"/>
                    </w:rPr>
                    <w:t>; ۱ کرنتھیوں</w:t>
                  </w:r>
                  <w:r>
                    <w:rPr>
                      <w:rFonts w:eastAsia="Noto Naskh Arabic" w:cs="Noto Naskh Arabic"/>
                      <w:sz w:val="16"/>
                      <w:szCs w:val="16"/>
                      <w:lang w:bidi="ur-PK"/>
                    </w:rPr>
                    <w:t>‎3⁠:⁠6⁠-⁠7‎</w:t>
                  </w:r>
                </w:p>
              </w:tc>
            </w:tr>
          </w:tbl>
          <w:p w14:paraId="68FA64ED" w14:textId="77777777" w:rsidR="005D2CFA" w:rsidRDefault="005D2CFA">
            <w:pPr>
              <w:spacing w:line="20" w:lineRule="exact"/>
              <w:rPr>
                <w:rFonts w:hint="eastAsia"/>
                <w:szCs w:val="18"/>
              </w:rPr>
            </w:pPr>
          </w:p>
        </w:tc>
        <w:tc>
          <w:tcPr>
            <w:tcW w:w="5088" w:type="dxa"/>
            <w:tcMar>
              <w:left w:w="140" w:type="dxa"/>
              <w:right w:w="140" w:type="dxa"/>
            </w:tcMar>
          </w:tcPr>
          <w:p w14:paraId="68FEBE86" w14:textId="77777777" w:rsidR="00E34B5C" w:rsidRPr="00725484" w:rsidRDefault="00AB1AF6">
            <w:pPr>
              <w:keepNext/>
              <w:tabs>
                <w:tab w:val="center" w:pos="2404"/>
              </w:tabs>
              <w:bidi/>
              <w:spacing w:before="40" w:line="225" w:lineRule="exact"/>
              <w:jc w:val="right"/>
              <w:rPr>
                <w:rFonts w:hint="eastAsia"/>
                <w:szCs w:val="18"/>
              </w:rPr>
            </w:pPr>
            <w:r>
              <w:rPr>
                <w:rFonts w:eastAsia="Noto Naskh Arabic" w:cs="Noto Naskh Arabic"/>
                <w:b/>
                <w:bCs/>
                <w:szCs w:val="18"/>
                <w:rtl/>
                <w:lang w:bidi="ur-PK"/>
              </w:rPr>
              <w:t>۴ میں کون ہوں؟</w:t>
            </w:r>
          </w:p>
          <w:p w14:paraId="0FE00023" w14:textId="77777777" w:rsidR="005D2CFA" w:rsidRDefault="00103A99">
            <w:pPr>
              <w:bidi/>
              <w:spacing w:line="225" w:lineRule="exact"/>
              <w:jc w:val="both"/>
              <w:rPr>
                <w:rFonts w:hint="eastAsia"/>
              </w:rPr>
            </w:pPr>
            <w:r>
              <w:rPr>
                <w:rFonts w:eastAsia="Noto Naskh Arabic" w:cs="Noto Naskh Arabic"/>
                <w:szCs w:val="18"/>
                <w:rtl/>
                <w:lang w:bidi="ur-PK"/>
              </w:rPr>
              <w:t xml:space="preserve">خدا نے انسان کو اپنی صورت پر بنایا تاکہ وہ اسے پہچانے اور اس کی رفاقت میں رہے۔ اس نے ہمیں اپنے ساتھ تعلق، اخلاقی انتخاب اور ارادے کے استعمال کی صلاحیت دی۔ لیکن ہم نے اپنی راہ چنی۔ گناہ نے ہمیں پاک خدا سے جدا کر کے ابدی عدالت کے تحت کر دیا۔ اپنی عظیم محبت میں خدا نے اپنے بیٹے یسوع کو بھیجا تاکہ وہ ہماری جگہ مرے اور ہمارے گناہ کی قیمت ادا کرے۔ جب ہم یسوع پر بھروسا کرتے ہیں تو نئی زندگی اور خدا کے ساتھ ابدی تعلق پاتے ہیں۔ ہم مسیح میں زندگی شروع کرتے ہیں، مگر ابھی گناہ سے لڑتے ہیں جس پر اکیلے غالب نہیں آ سکتے۔ </w:t>
            </w:r>
            <w:r>
              <w:rPr>
                <w:rFonts w:eastAsia="Noto Naskh Arabic" w:cs="Noto Naskh Arabic"/>
                <w:szCs w:val="18"/>
                <w:rtl/>
                <w:lang w:bidi="ur-PK"/>
              </w:rPr>
              <w:t>ہمیں تمام زندگی روح القدس پر انحصار کرنا ہے تاکہ وہ رہنمائی اور قوت دے۔ یوں ہم آہستہ آہستہ اپنی فطری راہوں سے آگے بڑھ کر نئی انسانیت میں ترقی کرتے ہیں، جو خدا کی صورت پر نئی ہوتی اور روزبروز مسیح سے زیادہ مشابہ بنتی ہے۔</w:t>
            </w:r>
          </w:p>
          <w:tbl>
            <w:tblPr>
              <w:bidiVisual/>
              <w:tblW w:w="4808" w:type="dxa"/>
              <w:tblBorders>
                <w:top w:val="single" w:sz="4" w:space="0" w:color="75458C"/>
                <w:left w:val="single" w:sz="4" w:space="0" w:color="75458C"/>
                <w:bottom w:val="single" w:sz="4" w:space="0" w:color="75458C"/>
                <w:right w:val="single" w:sz="4" w:space="0" w:color="75458C"/>
              </w:tblBorders>
              <w:tblLayout w:type="fixed"/>
              <w:tblCellMar>
                <w:top w:w="50" w:type="dxa"/>
                <w:left w:w="50" w:type="dxa"/>
                <w:bottom w:w="10" w:type="dxa"/>
                <w:right w:w="50" w:type="dxa"/>
              </w:tblCellMar>
              <w:tblLook w:val="04A0" w:firstRow="1" w:lastRow="0" w:firstColumn="1" w:lastColumn="0" w:noHBand="0" w:noVBand="1"/>
            </w:tblPr>
            <w:tblGrid>
              <w:gridCol w:w="4808"/>
            </w:tblGrid>
            <w:tr w:rsidR="005D2CFA" w14:paraId="616879A0" w14:textId="77777777">
              <w:tc>
                <w:tcPr>
                  <w:tcW w:w="4808" w:type="dxa"/>
                  <w:tcMar>
                    <w:left w:w="70" w:type="dxa"/>
                    <w:bottom w:w="15" w:type="dxa"/>
                    <w:right w:w="70" w:type="dxa"/>
                  </w:tcMar>
                </w:tcPr>
                <w:p w14:paraId="1F71EFF2" w14:textId="77777777" w:rsidR="005D2CFA" w:rsidRDefault="00103A99">
                  <w:pPr>
                    <w:tabs>
                      <w:tab w:val="right" w:pos="4560"/>
                    </w:tabs>
                    <w:bidi/>
                    <w:spacing w:line="225" w:lineRule="exact"/>
                    <w:jc w:val="both"/>
                    <w:rPr>
                      <w:rFonts w:hint="eastAsia"/>
                    </w:rPr>
                  </w:pPr>
                  <w:r>
                    <w:rPr>
                      <w:rFonts w:eastAsia="Noto Naskh Arabic" w:cs="Noto Naskh Arabic"/>
                      <w:szCs w:val="18"/>
                      <w:rtl/>
                      <w:lang w:bidi="ur-PK"/>
                    </w:rPr>
                    <w:t>”اور نئی انسانیت کو پہن لیا ہے، جو اپنے خالق کی صورت پر پہچان میں نئی ہوتی جاتی ہے۔“</w:t>
                  </w:r>
                </w:p>
                <w:p w14:paraId="710ED75A" w14:textId="77777777" w:rsidR="005D2CFA" w:rsidRDefault="00103A99">
                  <w:pPr>
                    <w:bidi/>
                    <w:spacing w:line="190" w:lineRule="exact"/>
                    <w:rPr>
                      <w:rFonts w:hint="eastAsia"/>
                    </w:rPr>
                  </w:pPr>
                  <w:r>
                    <w:rPr>
                      <w:rFonts w:eastAsia="Noto Naskh Arabic" w:cs="Noto Naskh Arabic"/>
                      <w:sz w:val="16"/>
                      <w:szCs w:val="16"/>
                      <w:rtl/>
                      <w:lang w:bidi="ur-PK"/>
                    </w:rPr>
                    <w:t>کلسیوں</w:t>
                  </w:r>
                  <w:r>
                    <w:rPr>
                      <w:rFonts w:eastAsia="Noto Naskh Arabic" w:cs="Noto Naskh Arabic"/>
                      <w:sz w:val="16"/>
                      <w:szCs w:val="16"/>
                      <w:lang w:bidi="ur-PK"/>
                    </w:rPr>
                    <w:t>‎3⁠:⁠10‎</w:t>
                  </w:r>
                </w:p>
              </w:tc>
            </w:tr>
          </w:tbl>
          <w:p w14:paraId="000ED88E" w14:textId="77777777" w:rsidR="00E34B5C" w:rsidRPr="00725484" w:rsidRDefault="00AB1AF6">
            <w:pPr>
              <w:keepNext/>
              <w:tabs>
                <w:tab w:val="center" w:pos="2404"/>
              </w:tabs>
              <w:bidi/>
              <w:spacing w:before="40" w:line="225" w:lineRule="exact"/>
              <w:jc w:val="right"/>
              <w:rPr>
                <w:rFonts w:hint="eastAsia"/>
                <w:szCs w:val="18"/>
              </w:rPr>
            </w:pPr>
            <w:r>
              <w:rPr>
                <w:rFonts w:eastAsia="Noto Naskh Arabic" w:cs="Noto Naskh Arabic"/>
                <w:b/>
                <w:bCs/>
                <w:szCs w:val="18"/>
                <w:rtl/>
                <w:lang w:bidi="ur-PK"/>
              </w:rPr>
              <w:t>۵ خدا مجھ سے کیا چاہتا ہے؟</w:t>
            </w:r>
          </w:p>
          <w:p w14:paraId="54966280" w14:textId="77777777" w:rsidR="00E34B5C" w:rsidRPr="00725484" w:rsidRDefault="00AB1AF6">
            <w:pPr>
              <w:keepNext/>
              <w:bidi/>
              <w:spacing w:before="40" w:line="225" w:lineRule="exact"/>
              <w:rPr>
                <w:rFonts w:hint="eastAsia"/>
                <w:szCs w:val="18"/>
              </w:rPr>
            </w:pPr>
            <w:r w:rsidRPr="00725484">
              <w:rPr>
                <w:rFonts w:eastAsia="Noto Naskh Arabic" w:cs="Noto Naskh Arabic"/>
                <w:b/>
                <w:bCs/>
                <w:szCs w:val="18"/>
                <w:rtl/>
                <w:lang w:bidi="ur-PK"/>
              </w:rPr>
              <w:t>بھروسا / انحصار / اولیت / فرمانبرداری</w:t>
            </w: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465BE690" w14:textId="77777777">
              <w:tc>
                <w:tcPr>
                  <w:tcW w:w="3238" w:type="dxa"/>
                  <w:tcMar>
                    <w:top w:w="0" w:type="dxa"/>
                    <w:left w:w="0" w:type="dxa"/>
                    <w:bottom w:w="0" w:type="dxa"/>
                    <w:right w:w="0" w:type="dxa"/>
                  </w:tcMar>
                  <w:vAlign w:val="bottom"/>
                </w:tcPr>
                <w:p w14:paraId="284DBB12"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پورے دل سے خداوند پر بھروسا کریں۔</w:t>
                  </w:r>
                </w:p>
              </w:tc>
              <w:tc>
                <w:tcPr>
                  <w:tcW w:w="1450" w:type="dxa"/>
                  <w:tcMar>
                    <w:top w:w="0" w:type="dxa"/>
                    <w:left w:w="0" w:type="dxa"/>
                    <w:bottom w:w="0" w:type="dxa"/>
                    <w:right w:w="0" w:type="dxa"/>
                  </w:tcMar>
                  <w:vAlign w:val="bottom"/>
                </w:tcPr>
                <w:p w14:paraId="490E583D"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امثال</w:t>
                  </w:r>
                  <w:r>
                    <w:rPr>
                      <w:rFonts w:eastAsia="Noto Naskh Arabic" w:cs="Noto Naskh Arabic"/>
                      <w:sz w:val="16"/>
                      <w:szCs w:val="16"/>
                      <w:lang w:bidi="ur-PK"/>
                    </w:rPr>
                    <w:t>‎3⁠:⁠5⁠-⁠6‎</w:t>
                  </w:r>
                </w:p>
              </w:tc>
            </w:tr>
          </w:tbl>
          <w:p w14:paraId="4EA90A50"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7BF4D6AE" w14:textId="77777777">
              <w:tc>
                <w:tcPr>
                  <w:tcW w:w="3238" w:type="dxa"/>
                  <w:tcMar>
                    <w:top w:w="0" w:type="dxa"/>
                    <w:left w:w="0" w:type="dxa"/>
                    <w:bottom w:w="0" w:type="dxa"/>
                    <w:right w:w="0" w:type="dxa"/>
                  </w:tcMar>
                  <w:vAlign w:val="bottom"/>
                </w:tcPr>
                <w:p w14:paraId="45FD7D66"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یسوع کو پہلا مقام دیں۔</w:t>
                  </w:r>
                </w:p>
              </w:tc>
              <w:tc>
                <w:tcPr>
                  <w:tcW w:w="1450" w:type="dxa"/>
                  <w:tcMar>
                    <w:top w:w="0" w:type="dxa"/>
                    <w:left w:w="0" w:type="dxa"/>
                    <w:bottom w:w="0" w:type="dxa"/>
                    <w:right w:w="0" w:type="dxa"/>
                  </w:tcMar>
                  <w:vAlign w:val="bottom"/>
                </w:tcPr>
                <w:p w14:paraId="28C07FD5"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متی</w:t>
                  </w:r>
                  <w:r>
                    <w:rPr>
                      <w:rFonts w:eastAsia="Noto Naskh Arabic" w:cs="Noto Naskh Arabic"/>
                      <w:sz w:val="16"/>
                      <w:szCs w:val="16"/>
                      <w:lang w:bidi="ur-PK"/>
                    </w:rPr>
                    <w:t>‎6⁠:⁠33‎</w:t>
                  </w:r>
                </w:p>
              </w:tc>
            </w:tr>
          </w:tbl>
          <w:p w14:paraId="7ADCDC46"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30B26FF2" w14:textId="77777777">
              <w:tc>
                <w:tcPr>
                  <w:tcW w:w="3238" w:type="dxa"/>
                  <w:tcMar>
                    <w:top w:w="0" w:type="dxa"/>
                    <w:left w:w="0" w:type="dxa"/>
                    <w:bottom w:w="0" w:type="dxa"/>
                    <w:right w:w="0" w:type="dxa"/>
                  </w:tcMar>
                  <w:vAlign w:val="bottom"/>
                </w:tcPr>
                <w:p w14:paraId="05FB6E6E"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خدا کی قوت پر انحصار کریں۔</w:t>
                  </w:r>
                </w:p>
              </w:tc>
              <w:tc>
                <w:tcPr>
                  <w:tcW w:w="1450" w:type="dxa"/>
                  <w:tcMar>
                    <w:top w:w="0" w:type="dxa"/>
                    <w:left w:w="0" w:type="dxa"/>
                    <w:bottom w:w="0" w:type="dxa"/>
                    <w:right w:w="0" w:type="dxa"/>
                  </w:tcMar>
                  <w:vAlign w:val="bottom"/>
                </w:tcPr>
                <w:p w14:paraId="19C83553"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فلپیوں</w:t>
                  </w:r>
                  <w:r>
                    <w:rPr>
                      <w:rFonts w:eastAsia="Noto Naskh Arabic" w:cs="Noto Naskh Arabic"/>
                      <w:sz w:val="16"/>
                      <w:szCs w:val="16"/>
                      <w:lang w:bidi="ur-PK"/>
                    </w:rPr>
                    <w:t>‎4⁠:⁠13‎</w:t>
                  </w:r>
                </w:p>
              </w:tc>
            </w:tr>
          </w:tbl>
          <w:p w14:paraId="487D52A2"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0DF445DC" w14:textId="77777777">
              <w:tc>
                <w:tcPr>
                  <w:tcW w:w="3238" w:type="dxa"/>
                  <w:tcMar>
                    <w:top w:w="0" w:type="dxa"/>
                    <w:left w:w="0" w:type="dxa"/>
                    <w:bottom w:w="0" w:type="dxa"/>
                    <w:right w:w="0" w:type="dxa"/>
                  </w:tcMar>
                  <w:vAlign w:val="bottom"/>
                </w:tcPr>
                <w:p w14:paraId="0AD7E1C7"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گناہ آلود خواہشات کا انکار کریں۔</w:t>
                  </w:r>
                </w:p>
              </w:tc>
              <w:tc>
                <w:tcPr>
                  <w:tcW w:w="1450" w:type="dxa"/>
                  <w:tcMar>
                    <w:top w:w="0" w:type="dxa"/>
                    <w:left w:w="0" w:type="dxa"/>
                    <w:bottom w:w="0" w:type="dxa"/>
                    <w:right w:w="0" w:type="dxa"/>
                  </w:tcMar>
                  <w:vAlign w:val="bottom"/>
                </w:tcPr>
                <w:p w14:paraId="16FD495D"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گلتیوں</w:t>
                  </w:r>
                  <w:r>
                    <w:rPr>
                      <w:rFonts w:eastAsia="Noto Naskh Arabic" w:cs="Noto Naskh Arabic"/>
                      <w:sz w:val="16"/>
                      <w:szCs w:val="16"/>
                      <w:lang w:bidi="ur-PK"/>
                    </w:rPr>
                    <w:t>‎5⁠:⁠24‎</w:t>
                  </w:r>
                </w:p>
              </w:tc>
            </w:tr>
          </w:tbl>
          <w:p w14:paraId="6F28D0ED" w14:textId="77777777" w:rsidR="00E34B5C" w:rsidRPr="00725484" w:rsidRDefault="00E34B5C">
            <w:pPr>
              <w:spacing w:line="20" w:lineRule="exact"/>
              <w:rPr>
                <w:rFonts w:hint="eastAsia"/>
                <w:szCs w:val="18"/>
              </w:rPr>
            </w:pPr>
          </w:p>
          <w:p w14:paraId="0BE4034B" w14:textId="77777777" w:rsidR="00E34B5C" w:rsidRPr="00725484" w:rsidRDefault="00AB1AF6">
            <w:pPr>
              <w:keepNext/>
              <w:bidi/>
              <w:spacing w:before="40" w:line="225" w:lineRule="exact"/>
              <w:rPr>
                <w:rFonts w:hint="eastAsia"/>
                <w:szCs w:val="18"/>
              </w:rPr>
            </w:pPr>
            <w:r w:rsidRPr="00725484">
              <w:rPr>
                <w:rFonts w:eastAsia="Noto Naskh Arabic" w:cs="Noto Naskh Arabic"/>
                <w:b/>
                <w:bCs/>
                <w:szCs w:val="18"/>
                <w:rtl/>
                <w:lang w:bidi="ur-PK"/>
              </w:rPr>
              <w:t>خدا اور دوسروں سے محبت</w:t>
            </w: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2C49AB14" w14:textId="77777777">
              <w:tc>
                <w:tcPr>
                  <w:tcW w:w="3238" w:type="dxa"/>
                  <w:tcMar>
                    <w:top w:w="0" w:type="dxa"/>
                    <w:left w:w="0" w:type="dxa"/>
                    <w:bottom w:w="0" w:type="dxa"/>
                    <w:right w:w="0" w:type="dxa"/>
                  </w:tcMar>
                  <w:vAlign w:val="bottom"/>
                </w:tcPr>
                <w:p w14:paraId="455F1D00"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اپنے پورے وجود سے خدا سے محبت کریں۔</w:t>
                  </w:r>
                </w:p>
              </w:tc>
              <w:tc>
                <w:tcPr>
                  <w:tcW w:w="1450" w:type="dxa"/>
                  <w:tcMar>
                    <w:top w:w="0" w:type="dxa"/>
                    <w:left w:w="0" w:type="dxa"/>
                    <w:bottom w:w="0" w:type="dxa"/>
                    <w:right w:w="0" w:type="dxa"/>
                  </w:tcMar>
                  <w:vAlign w:val="bottom"/>
                </w:tcPr>
                <w:p w14:paraId="6CE87126"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متی</w:t>
                  </w:r>
                  <w:r>
                    <w:rPr>
                      <w:rFonts w:eastAsia="Noto Naskh Arabic" w:cs="Noto Naskh Arabic"/>
                      <w:sz w:val="16"/>
                      <w:szCs w:val="16"/>
                      <w:lang w:bidi="ur-PK"/>
                    </w:rPr>
                    <w:t>‎22⁠:⁠37‎</w:t>
                  </w:r>
                </w:p>
              </w:tc>
            </w:tr>
          </w:tbl>
          <w:p w14:paraId="2134E3E0"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25CF9562" w14:textId="77777777">
              <w:tc>
                <w:tcPr>
                  <w:tcW w:w="3238" w:type="dxa"/>
                  <w:tcMar>
                    <w:top w:w="0" w:type="dxa"/>
                    <w:left w:w="0" w:type="dxa"/>
                    <w:bottom w:w="0" w:type="dxa"/>
                    <w:right w:w="0" w:type="dxa"/>
                  </w:tcMar>
                  <w:vAlign w:val="bottom"/>
                </w:tcPr>
                <w:p w14:paraId="0516D867"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ایک دوسرے سے محبت کریں۔</w:t>
                  </w:r>
                </w:p>
              </w:tc>
              <w:tc>
                <w:tcPr>
                  <w:tcW w:w="1450" w:type="dxa"/>
                  <w:tcMar>
                    <w:top w:w="0" w:type="dxa"/>
                    <w:left w:w="0" w:type="dxa"/>
                    <w:bottom w:w="0" w:type="dxa"/>
                    <w:right w:w="0" w:type="dxa"/>
                  </w:tcMar>
                  <w:vAlign w:val="bottom"/>
                </w:tcPr>
                <w:p w14:paraId="58789A98"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یوحنا</w:t>
                  </w:r>
                  <w:r>
                    <w:rPr>
                      <w:rFonts w:eastAsia="Noto Naskh Arabic" w:cs="Noto Naskh Arabic"/>
                      <w:sz w:val="16"/>
                      <w:szCs w:val="16"/>
                      <w:lang w:bidi="ur-PK"/>
                    </w:rPr>
                    <w:t>‎13⁠:⁠34⁠-⁠35‎</w:t>
                  </w:r>
                </w:p>
              </w:tc>
            </w:tr>
          </w:tbl>
          <w:p w14:paraId="27A2941D" w14:textId="77777777" w:rsidR="00E34B5C" w:rsidRPr="00725484" w:rsidRDefault="00E34B5C">
            <w:pPr>
              <w:spacing w:line="20" w:lineRule="exact"/>
              <w:rPr>
                <w:rFonts w:hint="eastAsia"/>
                <w:szCs w:val="18"/>
              </w:rPr>
            </w:pPr>
          </w:p>
          <w:p w14:paraId="2318E944" w14:textId="77777777" w:rsidR="00E34B5C" w:rsidRPr="00725484" w:rsidRDefault="00AB1AF6">
            <w:pPr>
              <w:keepNext/>
              <w:bidi/>
              <w:spacing w:before="40" w:line="225" w:lineRule="exact"/>
              <w:rPr>
                <w:rFonts w:hint="eastAsia"/>
                <w:szCs w:val="18"/>
              </w:rPr>
            </w:pPr>
            <w:r w:rsidRPr="00725484">
              <w:rPr>
                <w:rFonts w:eastAsia="Noto Naskh Arabic" w:cs="Noto Naskh Arabic"/>
                <w:b/>
                <w:bCs/>
                <w:szCs w:val="18"/>
                <w:rtl/>
                <w:lang w:bidi="ur-PK"/>
              </w:rPr>
              <w:t>پڑھیں / دعا / عمل / چلیں / بڑھیں</w:t>
            </w: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561A37FD" w14:textId="77777777">
              <w:tc>
                <w:tcPr>
                  <w:tcW w:w="3238" w:type="dxa"/>
                  <w:tcMar>
                    <w:top w:w="0" w:type="dxa"/>
                    <w:left w:w="0" w:type="dxa"/>
                    <w:bottom w:w="0" w:type="dxa"/>
                    <w:right w:w="0" w:type="dxa"/>
                  </w:tcMar>
                  <w:vAlign w:val="bottom"/>
                </w:tcPr>
                <w:p w14:paraId="0DB9892F"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بائبل پڑھیں، سیکھیں اور یاد کریں۔</w:t>
                  </w:r>
                </w:p>
              </w:tc>
              <w:tc>
                <w:tcPr>
                  <w:tcW w:w="1450" w:type="dxa"/>
                  <w:tcMar>
                    <w:top w:w="0" w:type="dxa"/>
                    <w:left w:w="0" w:type="dxa"/>
                    <w:bottom w:w="0" w:type="dxa"/>
                    <w:right w:w="0" w:type="dxa"/>
                  </w:tcMar>
                  <w:vAlign w:val="bottom"/>
                </w:tcPr>
                <w:p w14:paraId="21D07B63"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زبور</w:t>
                  </w:r>
                  <w:r>
                    <w:rPr>
                      <w:rFonts w:eastAsia="Noto Naskh Arabic" w:cs="Noto Naskh Arabic"/>
                      <w:sz w:val="16"/>
                      <w:szCs w:val="16"/>
                      <w:lang w:bidi="ur-PK"/>
                    </w:rPr>
                    <w:t>‎119⁠:⁠11‎</w:t>
                  </w:r>
                </w:p>
              </w:tc>
            </w:tr>
          </w:tbl>
          <w:p w14:paraId="46E2D980"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2F4CCDBD" w14:textId="77777777">
              <w:tc>
                <w:tcPr>
                  <w:tcW w:w="3238" w:type="dxa"/>
                  <w:tcMar>
                    <w:top w:w="0" w:type="dxa"/>
                    <w:left w:w="0" w:type="dxa"/>
                    <w:bottom w:w="0" w:type="dxa"/>
                    <w:right w:w="0" w:type="dxa"/>
                  </w:tcMar>
                  <w:vAlign w:val="bottom"/>
                </w:tcPr>
                <w:p w14:paraId="07BECF42"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دعا کریں؛ خدا سے بات کریں۔</w:t>
                  </w:r>
                </w:p>
              </w:tc>
              <w:tc>
                <w:tcPr>
                  <w:tcW w:w="1450" w:type="dxa"/>
                  <w:tcMar>
                    <w:top w:w="0" w:type="dxa"/>
                    <w:left w:w="0" w:type="dxa"/>
                    <w:bottom w:w="0" w:type="dxa"/>
                    <w:right w:w="0" w:type="dxa"/>
                  </w:tcMar>
                  <w:vAlign w:val="bottom"/>
                </w:tcPr>
                <w:p w14:paraId="3E21BC97"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فلپیوں</w:t>
                  </w:r>
                  <w:r>
                    <w:rPr>
                      <w:rFonts w:eastAsia="Noto Naskh Arabic" w:cs="Noto Naskh Arabic"/>
                      <w:sz w:val="16"/>
                      <w:szCs w:val="16"/>
                      <w:lang w:bidi="ur-PK"/>
                    </w:rPr>
                    <w:t>‎4⁠:⁠6⁠-⁠7‎</w:t>
                  </w:r>
                </w:p>
              </w:tc>
            </w:tr>
          </w:tbl>
          <w:p w14:paraId="307DA02E"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704338B3" w14:textId="77777777">
              <w:tc>
                <w:tcPr>
                  <w:tcW w:w="3238" w:type="dxa"/>
                  <w:tcMar>
                    <w:top w:w="0" w:type="dxa"/>
                    <w:left w:w="0" w:type="dxa"/>
                    <w:bottom w:w="0" w:type="dxa"/>
                    <w:right w:w="0" w:type="dxa"/>
                  </w:tcMar>
                  <w:vAlign w:val="bottom"/>
                </w:tcPr>
                <w:p w14:paraId="5E76DA5A"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خدا کے کلام کی فرمانبرداری کریں۔</w:t>
                  </w:r>
                </w:p>
              </w:tc>
              <w:tc>
                <w:tcPr>
                  <w:tcW w:w="1450" w:type="dxa"/>
                  <w:tcMar>
                    <w:top w:w="0" w:type="dxa"/>
                    <w:left w:w="0" w:type="dxa"/>
                    <w:bottom w:w="0" w:type="dxa"/>
                    <w:right w:w="0" w:type="dxa"/>
                  </w:tcMar>
                  <w:vAlign w:val="bottom"/>
                </w:tcPr>
                <w:p w14:paraId="10A3A024"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یوحنا</w:t>
                  </w:r>
                  <w:r>
                    <w:rPr>
                      <w:rFonts w:eastAsia="Noto Naskh Arabic" w:cs="Noto Naskh Arabic"/>
                      <w:sz w:val="16"/>
                      <w:szCs w:val="16"/>
                      <w:lang w:bidi="ur-PK"/>
                    </w:rPr>
                    <w:t>‎14⁠:⁠15⁠-⁠24‎</w:t>
                  </w:r>
                </w:p>
              </w:tc>
            </w:tr>
          </w:tbl>
          <w:p w14:paraId="5DE330FF"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08F84B85" w14:textId="77777777">
              <w:tc>
                <w:tcPr>
                  <w:tcW w:w="3238" w:type="dxa"/>
                  <w:tcMar>
                    <w:top w:w="0" w:type="dxa"/>
                    <w:left w:w="0" w:type="dxa"/>
                    <w:bottom w:w="0" w:type="dxa"/>
                    <w:right w:w="0" w:type="dxa"/>
                  </w:tcMar>
                  <w:vAlign w:val="bottom"/>
                </w:tcPr>
                <w:p w14:paraId="6FDB9E25"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روح کے مطابق چلیں، جسم کے مطابق نہیں۔</w:t>
                  </w:r>
                </w:p>
              </w:tc>
              <w:tc>
                <w:tcPr>
                  <w:tcW w:w="1450" w:type="dxa"/>
                  <w:tcMar>
                    <w:top w:w="0" w:type="dxa"/>
                    <w:left w:w="0" w:type="dxa"/>
                    <w:bottom w:w="0" w:type="dxa"/>
                    <w:right w:w="0" w:type="dxa"/>
                  </w:tcMar>
                  <w:vAlign w:val="bottom"/>
                </w:tcPr>
                <w:p w14:paraId="574EE6C7"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گلتیوں</w:t>
                  </w:r>
                  <w:r>
                    <w:rPr>
                      <w:rFonts w:eastAsia="Noto Naskh Arabic" w:cs="Noto Naskh Arabic"/>
                      <w:sz w:val="16"/>
                      <w:szCs w:val="16"/>
                      <w:lang w:bidi="ur-PK"/>
                    </w:rPr>
                    <w:t>‎5⁠:⁠16‎</w:t>
                  </w:r>
                </w:p>
              </w:tc>
            </w:tr>
          </w:tbl>
          <w:p w14:paraId="3875DE05"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5962A010" w14:textId="77777777">
              <w:tc>
                <w:tcPr>
                  <w:tcW w:w="3238" w:type="dxa"/>
                  <w:tcMar>
                    <w:top w:w="0" w:type="dxa"/>
                    <w:left w:w="0" w:type="dxa"/>
                    <w:bottom w:w="0" w:type="dxa"/>
                    <w:right w:w="0" w:type="dxa"/>
                  </w:tcMar>
                  <w:vAlign w:val="bottom"/>
                </w:tcPr>
                <w:p w14:paraId="1CD34235"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مسیح میں بڑھیں۔</w:t>
                  </w:r>
                </w:p>
              </w:tc>
              <w:tc>
                <w:tcPr>
                  <w:tcW w:w="1450" w:type="dxa"/>
                  <w:tcMar>
                    <w:top w:w="0" w:type="dxa"/>
                    <w:left w:w="0" w:type="dxa"/>
                    <w:bottom w:w="0" w:type="dxa"/>
                    <w:right w:w="0" w:type="dxa"/>
                  </w:tcMar>
                  <w:vAlign w:val="bottom"/>
                </w:tcPr>
                <w:p w14:paraId="6F9F9D4E"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۲ پطرس</w:t>
                  </w:r>
                  <w:r>
                    <w:rPr>
                      <w:rFonts w:eastAsia="Noto Naskh Arabic" w:cs="Noto Naskh Arabic"/>
                      <w:sz w:val="16"/>
                      <w:szCs w:val="16"/>
                      <w:lang w:bidi="ur-PK"/>
                    </w:rPr>
                    <w:t>‎1⁠:⁠3⁠-⁠15‎</w:t>
                  </w:r>
                </w:p>
              </w:tc>
            </w:tr>
          </w:tbl>
          <w:p w14:paraId="37A360DA" w14:textId="77777777" w:rsidR="00E34B5C" w:rsidRPr="00725484" w:rsidRDefault="00E34B5C">
            <w:pPr>
              <w:spacing w:line="20" w:lineRule="exact"/>
              <w:rPr>
                <w:rFonts w:hint="eastAsia"/>
                <w:szCs w:val="18"/>
              </w:rPr>
            </w:pPr>
          </w:p>
          <w:p w14:paraId="11C75946" w14:textId="77777777" w:rsidR="00E34B5C" w:rsidRPr="00725484" w:rsidRDefault="00AB1AF6">
            <w:pPr>
              <w:keepNext/>
              <w:bidi/>
              <w:spacing w:before="40" w:line="225" w:lineRule="exact"/>
              <w:rPr>
                <w:rFonts w:hint="eastAsia"/>
                <w:szCs w:val="18"/>
              </w:rPr>
            </w:pPr>
            <w:r w:rsidRPr="00725484">
              <w:rPr>
                <w:rFonts w:eastAsia="Noto Naskh Arabic" w:cs="Noto Naskh Arabic"/>
                <w:b/>
                <w:bCs/>
                <w:szCs w:val="18"/>
                <w:rtl/>
                <w:lang w:bidi="ur-PK"/>
              </w:rPr>
              <w:t>رفاقت / پرستش / تعلیم / بیان</w:t>
            </w: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229F0CF2" w14:textId="77777777">
              <w:tc>
                <w:tcPr>
                  <w:tcW w:w="3238" w:type="dxa"/>
                  <w:tcMar>
                    <w:top w:w="0" w:type="dxa"/>
                    <w:left w:w="0" w:type="dxa"/>
                    <w:bottom w:w="0" w:type="dxa"/>
                    <w:right w:w="0" w:type="dxa"/>
                  </w:tcMar>
                  <w:vAlign w:val="bottom"/>
                </w:tcPr>
                <w:p w14:paraId="27B8903F"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باقاعدگی سے اکٹھے ہوں۔</w:t>
                  </w:r>
                </w:p>
              </w:tc>
              <w:tc>
                <w:tcPr>
                  <w:tcW w:w="1450" w:type="dxa"/>
                  <w:tcMar>
                    <w:top w:w="0" w:type="dxa"/>
                    <w:left w:w="0" w:type="dxa"/>
                    <w:bottom w:w="0" w:type="dxa"/>
                    <w:right w:w="0" w:type="dxa"/>
                  </w:tcMar>
                  <w:vAlign w:val="bottom"/>
                </w:tcPr>
                <w:p w14:paraId="6E82951B"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عبرانیوں</w:t>
                  </w:r>
                  <w:r>
                    <w:rPr>
                      <w:rFonts w:eastAsia="Noto Naskh Arabic" w:cs="Noto Naskh Arabic"/>
                      <w:sz w:val="16"/>
                      <w:szCs w:val="16"/>
                      <w:lang w:bidi="ur-PK"/>
                    </w:rPr>
                    <w:t>‎10⁠:⁠25‎</w:t>
                  </w:r>
                </w:p>
              </w:tc>
            </w:tr>
          </w:tbl>
          <w:p w14:paraId="4AC05530"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47A8816B" w14:textId="77777777">
              <w:tc>
                <w:tcPr>
                  <w:tcW w:w="3238" w:type="dxa"/>
                  <w:tcMar>
                    <w:top w:w="0" w:type="dxa"/>
                    <w:left w:w="0" w:type="dxa"/>
                    <w:bottom w:w="0" w:type="dxa"/>
                    <w:right w:w="0" w:type="dxa"/>
                  </w:tcMar>
                  <w:vAlign w:val="bottom"/>
                </w:tcPr>
                <w:p w14:paraId="4F90F1E5"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خدا کی پرستش اور تعظیم کریں۔</w:t>
                  </w:r>
                </w:p>
              </w:tc>
              <w:tc>
                <w:tcPr>
                  <w:tcW w:w="1450" w:type="dxa"/>
                  <w:tcMar>
                    <w:top w:w="0" w:type="dxa"/>
                    <w:left w:w="0" w:type="dxa"/>
                    <w:bottom w:w="0" w:type="dxa"/>
                    <w:right w:w="0" w:type="dxa"/>
                  </w:tcMar>
                  <w:vAlign w:val="bottom"/>
                </w:tcPr>
                <w:p w14:paraId="069CC7C5"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نحمیاہ</w:t>
                  </w:r>
                  <w:r>
                    <w:rPr>
                      <w:rFonts w:eastAsia="Noto Naskh Arabic" w:cs="Noto Naskh Arabic"/>
                      <w:sz w:val="16"/>
                      <w:szCs w:val="16"/>
                      <w:lang w:bidi="ur-PK"/>
                    </w:rPr>
                    <w:t>‎8⁠:⁠5⁠-⁠6‎</w:t>
                  </w:r>
                </w:p>
              </w:tc>
            </w:tr>
          </w:tbl>
          <w:p w14:paraId="2679D032"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14EB16C4" w14:textId="77777777">
              <w:tc>
                <w:tcPr>
                  <w:tcW w:w="3238" w:type="dxa"/>
                  <w:tcMar>
                    <w:top w:w="0" w:type="dxa"/>
                    <w:left w:w="0" w:type="dxa"/>
                    <w:bottom w:w="0" w:type="dxa"/>
                    <w:right w:w="0" w:type="dxa"/>
                  </w:tcMar>
                  <w:vAlign w:val="bottom"/>
                </w:tcPr>
                <w:p w14:paraId="2A34DE57"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خدا کی تعلیمات سکھائیں۔</w:t>
                  </w:r>
                </w:p>
              </w:tc>
              <w:tc>
                <w:tcPr>
                  <w:tcW w:w="1450" w:type="dxa"/>
                  <w:tcMar>
                    <w:top w:w="0" w:type="dxa"/>
                    <w:left w:w="0" w:type="dxa"/>
                    <w:bottom w:w="0" w:type="dxa"/>
                    <w:right w:w="0" w:type="dxa"/>
                  </w:tcMar>
                  <w:vAlign w:val="bottom"/>
                </w:tcPr>
                <w:p w14:paraId="494270B8"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استثنا</w:t>
                  </w:r>
                  <w:r>
                    <w:rPr>
                      <w:rFonts w:eastAsia="Noto Naskh Arabic" w:cs="Noto Naskh Arabic"/>
                      <w:sz w:val="16"/>
                      <w:szCs w:val="16"/>
                      <w:lang w:bidi="ur-PK"/>
                    </w:rPr>
                    <w:t>‎6⁠:⁠6⁠-⁠7‎</w:t>
                  </w:r>
                </w:p>
              </w:tc>
            </w:tr>
          </w:tbl>
          <w:p w14:paraId="19D52177"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168EAC6C" w14:textId="77777777">
              <w:tc>
                <w:tcPr>
                  <w:tcW w:w="3238" w:type="dxa"/>
                  <w:tcMar>
                    <w:top w:w="0" w:type="dxa"/>
                    <w:left w:w="0" w:type="dxa"/>
                    <w:bottom w:w="0" w:type="dxa"/>
                    <w:right w:w="0" w:type="dxa"/>
                  </w:tcMar>
                  <w:vAlign w:val="bottom"/>
                </w:tcPr>
                <w:p w14:paraId="207197EB"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دوسروں کو بائبل سمجھنے میں مدد دیں۔</w:t>
                  </w:r>
                </w:p>
              </w:tc>
              <w:tc>
                <w:tcPr>
                  <w:tcW w:w="1450" w:type="dxa"/>
                  <w:tcMar>
                    <w:top w:w="0" w:type="dxa"/>
                    <w:left w:w="0" w:type="dxa"/>
                    <w:bottom w:w="0" w:type="dxa"/>
                    <w:right w:w="0" w:type="dxa"/>
                  </w:tcMar>
                  <w:vAlign w:val="bottom"/>
                </w:tcPr>
                <w:p w14:paraId="40DDC300"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اعمال</w:t>
                  </w:r>
                  <w:r>
                    <w:rPr>
                      <w:rFonts w:eastAsia="Noto Naskh Arabic" w:cs="Noto Naskh Arabic"/>
                      <w:sz w:val="16"/>
                      <w:szCs w:val="16"/>
                      <w:lang w:bidi="ur-PK"/>
                    </w:rPr>
                    <w:t>‎18⁠:⁠24⁠-⁠28‎</w:t>
                  </w:r>
                </w:p>
              </w:tc>
            </w:tr>
          </w:tbl>
          <w:p w14:paraId="7A796167"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1B4D4C33" w14:textId="77777777">
              <w:tc>
                <w:tcPr>
                  <w:tcW w:w="3238" w:type="dxa"/>
                  <w:tcMar>
                    <w:top w:w="0" w:type="dxa"/>
                    <w:left w:w="0" w:type="dxa"/>
                    <w:bottom w:w="0" w:type="dxa"/>
                    <w:right w:w="0" w:type="dxa"/>
                  </w:tcMar>
                  <w:vAlign w:val="bottom"/>
                </w:tcPr>
                <w:p w14:paraId="1D9AB923"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دوسروں کو یسوع کے بارے میں بتائیں۔</w:t>
                  </w:r>
                </w:p>
              </w:tc>
              <w:tc>
                <w:tcPr>
                  <w:tcW w:w="1450" w:type="dxa"/>
                  <w:tcMar>
                    <w:top w:w="0" w:type="dxa"/>
                    <w:left w:w="0" w:type="dxa"/>
                    <w:bottom w:w="0" w:type="dxa"/>
                    <w:right w:w="0" w:type="dxa"/>
                  </w:tcMar>
                  <w:vAlign w:val="bottom"/>
                </w:tcPr>
                <w:p w14:paraId="53BD2BFC"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مرقس</w:t>
                  </w:r>
                  <w:r>
                    <w:rPr>
                      <w:rFonts w:eastAsia="Noto Naskh Arabic" w:cs="Noto Naskh Arabic"/>
                      <w:sz w:val="16"/>
                      <w:szCs w:val="16"/>
                      <w:lang w:bidi="ur-PK"/>
                    </w:rPr>
                    <w:t>‎5⁠:⁠19‎</w:t>
                  </w:r>
                </w:p>
              </w:tc>
            </w:tr>
          </w:tbl>
          <w:p w14:paraId="7F70F858"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7A1FF360" w14:textId="77777777">
              <w:tc>
                <w:tcPr>
                  <w:tcW w:w="3238" w:type="dxa"/>
                  <w:tcMar>
                    <w:top w:w="0" w:type="dxa"/>
                    <w:left w:w="0" w:type="dxa"/>
                    <w:bottom w:w="0" w:type="dxa"/>
                    <w:right w:w="0" w:type="dxa"/>
                  </w:tcMar>
                  <w:vAlign w:val="bottom"/>
                </w:tcPr>
                <w:p w14:paraId="2BF45489"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دوسروں کو شاگرد بنائیں۔</w:t>
                  </w:r>
                </w:p>
              </w:tc>
              <w:tc>
                <w:tcPr>
                  <w:tcW w:w="1450" w:type="dxa"/>
                  <w:tcMar>
                    <w:top w:w="0" w:type="dxa"/>
                    <w:left w:w="0" w:type="dxa"/>
                    <w:bottom w:w="0" w:type="dxa"/>
                    <w:right w:w="0" w:type="dxa"/>
                  </w:tcMar>
                  <w:vAlign w:val="bottom"/>
                </w:tcPr>
                <w:p w14:paraId="575BDC51"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۲ تیمتھیس</w:t>
                  </w:r>
                  <w:r>
                    <w:rPr>
                      <w:rFonts w:eastAsia="Noto Naskh Arabic" w:cs="Noto Naskh Arabic"/>
                      <w:sz w:val="16"/>
                      <w:szCs w:val="16"/>
                      <w:lang w:bidi="ur-PK"/>
                    </w:rPr>
                    <w:t>‎2⁠:⁠2‎</w:t>
                  </w:r>
                </w:p>
              </w:tc>
            </w:tr>
          </w:tbl>
          <w:p w14:paraId="36C8B5EB" w14:textId="77777777" w:rsidR="00E34B5C" w:rsidRPr="00725484" w:rsidRDefault="00E34B5C">
            <w:pPr>
              <w:spacing w:line="20" w:lineRule="exact"/>
              <w:rPr>
                <w:rFonts w:hint="eastAsia"/>
                <w:szCs w:val="18"/>
              </w:rPr>
            </w:pPr>
          </w:p>
          <w:p w14:paraId="4CF7BE94" w14:textId="77777777" w:rsidR="00E34B5C" w:rsidRPr="00725484" w:rsidRDefault="00AB1AF6">
            <w:pPr>
              <w:keepNext/>
              <w:bidi/>
              <w:spacing w:before="40" w:line="225" w:lineRule="exact"/>
              <w:rPr>
                <w:rFonts w:hint="eastAsia"/>
                <w:szCs w:val="18"/>
              </w:rPr>
            </w:pPr>
            <w:r w:rsidRPr="00725484">
              <w:rPr>
                <w:rFonts w:eastAsia="Noto Naskh Arabic" w:cs="Noto Naskh Arabic"/>
                <w:b/>
                <w:bCs/>
                <w:szCs w:val="18"/>
                <w:rtl/>
                <w:lang w:bidi="ur-PK"/>
              </w:rPr>
              <w:t>عزت / رحم / کام / دینا</w:t>
            </w: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5DA67187" w14:textId="77777777">
              <w:tc>
                <w:tcPr>
                  <w:tcW w:w="3238" w:type="dxa"/>
                  <w:tcMar>
                    <w:top w:w="0" w:type="dxa"/>
                    <w:left w:w="0" w:type="dxa"/>
                    <w:bottom w:w="0" w:type="dxa"/>
                    <w:right w:w="0" w:type="dxa"/>
                  </w:tcMar>
                  <w:vAlign w:val="bottom"/>
                </w:tcPr>
                <w:p w14:paraId="5757152C"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سب کی عزت کریں۔</w:t>
                  </w:r>
                </w:p>
              </w:tc>
              <w:tc>
                <w:tcPr>
                  <w:tcW w:w="1450" w:type="dxa"/>
                  <w:tcMar>
                    <w:top w:w="0" w:type="dxa"/>
                    <w:left w:w="0" w:type="dxa"/>
                    <w:bottom w:w="0" w:type="dxa"/>
                    <w:right w:w="0" w:type="dxa"/>
                  </w:tcMar>
                  <w:vAlign w:val="bottom"/>
                </w:tcPr>
                <w:p w14:paraId="42D417EB"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۱ پطرس</w:t>
                  </w:r>
                  <w:r>
                    <w:rPr>
                      <w:rFonts w:eastAsia="Noto Naskh Arabic" w:cs="Noto Naskh Arabic"/>
                      <w:sz w:val="16"/>
                      <w:szCs w:val="16"/>
                      <w:lang w:bidi="ur-PK"/>
                    </w:rPr>
                    <w:t>‎2⁠:⁠17‎</w:t>
                  </w:r>
                </w:p>
              </w:tc>
            </w:tr>
          </w:tbl>
          <w:p w14:paraId="555E3C1B"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13181BFC" w14:textId="77777777">
              <w:tc>
                <w:tcPr>
                  <w:tcW w:w="3238" w:type="dxa"/>
                  <w:tcMar>
                    <w:top w:w="0" w:type="dxa"/>
                    <w:left w:w="0" w:type="dxa"/>
                    <w:bottom w:w="0" w:type="dxa"/>
                    <w:right w:w="0" w:type="dxa"/>
                  </w:tcMar>
                  <w:vAlign w:val="bottom"/>
                </w:tcPr>
                <w:p w14:paraId="1B34BF83"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رحم کو عزیز رکھیں اور فروتنی سے چلیں۔</w:t>
                  </w:r>
                </w:p>
              </w:tc>
              <w:tc>
                <w:tcPr>
                  <w:tcW w:w="1450" w:type="dxa"/>
                  <w:tcMar>
                    <w:top w:w="0" w:type="dxa"/>
                    <w:left w:w="0" w:type="dxa"/>
                    <w:bottom w:w="0" w:type="dxa"/>
                    <w:right w:w="0" w:type="dxa"/>
                  </w:tcMar>
                  <w:vAlign w:val="bottom"/>
                </w:tcPr>
                <w:p w14:paraId="51A3C70D"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میکاہ</w:t>
                  </w:r>
                  <w:r>
                    <w:rPr>
                      <w:rFonts w:eastAsia="Noto Naskh Arabic" w:cs="Noto Naskh Arabic"/>
                      <w:sz w:val="16"/>
                      <w:szCs w:val="16"/>
                      <w:lang w:bidi="ur-PK"/>
                    </w:rPr>
                    <w:t>‎6⁠:⁠8‎</w:t>
                  </w:r>
                </w:p>
              </w:tc>
            </w:tr>
          </w:tbl>
          <w:p w14:paraId="1EF6595B"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137"/>
              <w:gridCol w:w="1551"/>
            </w:tblGrid>
            <w:tr w:rsidR="00E34B5C" w:rsidRPr="00725484" w14:paraId="298C1E1C" w14:textId="77777777">
              <w:tc>
                <w:tcPr>
                  <w:tcW w:w="3137" w:type="dxa"/>
                  <w:tcMar>
                    <w:top w:w="0" w:type="dxa"/>
                    <w:left w:w="0" w:type="dxa"/>
                    <w:bottom w:w="0" w:type="dxa"/>
                    <w:right w:w="0" w:type="dxa"/>
                  </w:tcMar>
                  <w:vAlign w:val="bottom"/>
                </w:tcPr>
                <w:p w14:paraId="6BCEC47C"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ایسے کام کریں جیسے خداوند کے لیے کرتے ہیں۔</w:t>
                  </w:r>
                </w:p>
              </w:tc>
              <w:tc>
                <w:tcPr>
                  <w:tcW w:w="1551" w:type="dxa"/>
                  <w:tcMar>
                    <w:top w:w="0" w:type="dxa"/>
                    <w:left w:w="0" w:type="dxa"/>
                    <w:bottom w:w="0" w:type="dxa"/>
                    <w:right w:w="0" w:type="dxa"/>
                  </w:tcMar>
                  <w:vAlign w:val="bottom"/>
                </w:tcPr>
                <w:p w14:paraId="7654AD5F"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کلسیوں</w:t>
                  </w:r>
                  <w:r>
                    <w:rPr>
                      <w:rFonts w:eastAsia="Noto Naskh Arabic" w:cs="Noto Naskh Arabic"/>
                      <w:sz w:val="16"/>
                      <w:szCs w:val="16"/>
                      <w:lang w:bidi="ur-PK"/>
                    </w:rPr>
                    <w:t>‎3⁠:⁠23⁠-⁠24‎</w:t>
                  </w:r>
                </w:p>
              </w:tc>
            </w:tr>
          </w:tbl>
          <w:p w14:paraId="7F6BD0BD"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0C7EF360" w14:textId="77777777">
              <w:tc>
                <w:tcPr>
                  <w:tcW w:w="3238" w:type="dxa"/>
                  <w:tcMar>
                    <w:top w:w="0" w:type="dxa"/>
                    <w:left w:w="0" w:type="dxa"/>
                    <w:bottom w:w="0" w:type="dxa"/>
                    <w:right w:w="0" w:type="dxa"/>
                  </w:tcMar>
                  <w:vAlign w:val="bottom"/>
                </w:tcPr>
                <w:p w14:paraId="6633E82E" w14:textId="77777777" w:rsidR="00E34B5C" w:rsidRPr="00725484" w:rsidRDefault="00AB1AF6">
                  <w:pPr>
                    <w:bidi/>
                    <w:spacing w:line="225" w:lineRule="exact"/>
                    <w:jc w:val="both"/>
                    <w:rPr>
                      <w:rFonts w:hint="eastAsia"/>
                      <w:szCs w:val="18"/>
                    </w:rPr>
                  </w:pPr>
                  <w:r>
                    <w:rPr>
                      <w:rFonts w:eastAsia="Noto Naskh Arabic" w:cs="Noto Naskh Arabic"/>
                      <w:szCs w:val="18"/>
                      <w:rtl/>
                      <w:lang w:bidi="ur-PK"/>
                    </w:rPr>
                    <w:t>• خدا کے کام کے لیے دیں۔</w:t>
                  </w:r>
                </w:p>
              </w:tc>
              <w:tc>
                <w:tcPr>
                  <w:tcW w:w="1450" w:type="dxa"/>
                  <w:tcMar>
                    <w:top w:w="0" w:type="dxa"/>
                    <w:left w:w="0" w:type="dxa"/>
                    <w:bottom w:w="0" w:type="dxa"/>
                    <w:right w:w="0" w:type="dxa"/>
                  </w:tcMar>
                  <w:vAlign w:val="bottom"/>
                </w:tcPr>
                <w:p w14:paraId="705F20EC"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۲ کرنتھیوں</w:t>
                  </w:r>
                  <w:r>
                    <w:rPr>
                      <w:rFonts w:eastAsia="Noto Naskh Arabic" w:cs="Noto Naskh Arabic"/>
                      <w:sz w:val="16"/>
                      <w:szCs w:val="16"/>
                      <w:lang w:bidi="ur-PK"/>
                    </w:rPr>
                    <w:t>‎9⁠:⁠7‎</w:t>
                  </w:r>
                </w:p>
              </w:tc>
            </w:tr>
          </w:tbl>
          <w:p w14:paraId="7D4B643E" w14:textId="77777777" w:rsidR="00E34B5C" w:rsidRPr="00725484" w:rsidRDefault="00E34B5C">
            <w:pPr>
              <w:spacing w:line="20" w:lineRule="exact"/>
              <w:rPr>
                <w:rFonts w:hint="eastAsia"/>
                <w:szCs w:val="18"/>
              </w:rPr>
            </w:pPr>
          </w:p>
          <w:p w14:paraId="50518B78" w14:textId="77777777" w:rsidR="00E34B5C" w:rsidRPr="00725484" w:rsidRDefault="00E34B5C">
            <w:pPr>
              <w:spacing w:line="20" w:lineRule="exact"/>
              <w:rPr>
                <w:rFonts w:hint="eastAsia"/>
                <w:szCs w:val="18"/>
              </w:rPr>
            </w:pPr>
          </w:p>
          <w:p w14:paraId="636058A0" w14:textId="77777777" w:rsidR="005D2CFA" w:rsidRDefault="005D2CFA">
            <w:pPr>
              <w:spacing w:line="20" w:lineRule="exact"/>
              <w:rPr>
                <w:rFonts w:hint="eastAsia"/>
                <w:szCs w:val="18"/>
              </w:rPr>
            </w:pPr>
          </w:p>
          <w:p w14:paraId="0234F0C2" w14:textId="77777777" w:rsidR="005D2CFA" w:rsidRDefault="005D2CFA">
            <w:pPr>
              <w:spacing w:line="20" w:lineRule="exact"/>
              <w:rPr>
                <w:rFonts w:hint="eastAsia"/>
                <w:szCs w:val="18"/>
              </w:rPr>
            </w:pPr>
          </w:p>
          <w:p w14:paraId="4404F4E7" w14:textId="77777777" w:rsidR="005D2CFA" w:rsidRDefault="005D2CFA">
            <w:pPr>
              <w:spacing w:line="20" w:lineRule="exact"/>
              <w:rPr>
                <w:rFonts w:hint="eastAsia"/>
                <w:szCs w:val="18"/>
              </w:rPr>
            </w:pPr>
          </w:p>
        </w:tc>
        <w:tc>
          <w:tcPr>
            <w:tcW w:w="5088" w:type="dxa"/>
            <w:tcMar>
              <w:left w:w="360" w:type="dxa"/>
              <w:right w:w="20" w:type="dxa"/>
            </w:tcMar>
          </w:tcPr>
          <w:p w14:paraId="0D342521" w14:textId="77777777" w:rsidR="00E34B5C" w:rsidRPr="00725484" w:rsidRDefault="00AB1AF6">
            <w:pPr>
              <w:keepNext/>
              <w:tabs>
                <w:tab w:val="center" w:pos="2354"/>
              </w:tabs>
              <w:bidi/>
              <w:spacing w:before="40" w:line="225" w:lineRule="exact"/>
              <w:jc w:val="right"/>
              <w:rPr>
                <w:rFonts w:hint="eastAsia"/>
                <w:szCs w:val="18"/>
              </w:rPr>
            </w:pPr>
            <w:r>
              <w:rPr>
                <w:rFonts w:eastAsia="Noto Naskh Arabic" w:cs="Noto Naskh Arabic"/>
                <w:b/>
                <w:bCs/>
                <w:szCs w:val="18"/>
                <w:rtl/>
                <w:lang w:bidi="ur-PK"/>
              </w:rPr>
              <w:t>۶ روح کی رہنمائی میں زندگی</w:t>
            </w:r>
          </w:p>
          <w:tbl>
            <w:tblPr>
              <w:bidiVisual/>
              <w:tblW w:w="4680" w:type="dxa"/>
              <w:tblBorders>
                <w:top w:val="single" w:sz="8" w:space="0" w:color="75458C"/>
                <w:left w:val="single" w:sz="8" w:space="0" w:color="75458C"/>
                <w:bottom w:val="single" w:sz="8" w:space="0" w:color="75458C"/>
                <w:right w:val="single" w:sz="8" w:space="0" w:color="75458C"/>
              </w:tblBorders>
              <w:tblLayout w:type="fixed"/>
              <w:tblLook w:val="04A0" w:firstRow="1" w:lastRow="0" w:firstColumn="1" w:lastColumn="0" w:noHBand="0" w:noVBand="1"/>
            </w:tblPr>
            <w:tblGrid>
              <w:gridCol w:w="4680"/>
            </w:tblGrid>
            <w:tr w:rsidR="005D2CFA" w14:paraId="217B7C2C" w14:textId="77777777">
              <w:tc>
                <w:tcPr>
                  <w:tcW w:w="4680" w:type="dxa"/>
                  <w:tcMar>
                    <w:top w:w="48" w:type="dxa"/>
                    <w:left w:w="108" w:type="dxa"/>
                    <w:bottom w:w="48" w:type="dxa"/>
                    <w:right w:w="108" w:type="dxa"/>
                  </w:tcMar>
                  <w:vAlign w:val="center"/>
                </w:tcPr>
                <w:p w14:paraId="248119FD" w14:textId="77777777" w:rsidR="005D2CFA" w:rsidRDefault="00103A99">
                  <w:pPr>
                    <w:tabs>
                      <w:tab w:val="right" w:pos="4464"/>
                    </w:tabs>
                    <w:bidi/>
                    <w:spacing w:line="225" w:lineRule="exact"/>
                    <w:jc w:val="both"/>
                    <w:rPr>
                      <w:rFonts w:hint="eastAsia"/>
                      <w:szCs w:val="18"/>
                    </w:rPr>
                  </w:pPr>
                  <w:r>
                    <w:rPr>
                      <w:rFonts w:eastAsia="Noto Naskh Arabic" w:cs="Noto Naskh Arabic"/>
                      <w:szCs w:val="18"/>
                      <w:rtl/>
                      <w:lang w:bidi="ur-PK"/>
                    </w:rPr>
                    <w:t>اگر ہم روح سے زندہ ہیں تو روح کے مطابق چلیں بھی۔</w:t>
                  </w:r>
                </w:p>
                <w:p w14:paraId="07CEBED4" w14:textId="77777777" w:rsidR="005D2CFA" w:rsidRDefault="00103A99">
                  <w:pPr>
                    <w:tabs>
                      <w:tab w:val="right" w:pos="4464"/>
                    </w:tabs>
                    <w:bidi/>
                    <w:spacing w:line="190" w:lineRule="exact"/>
                    <w:rPr>
                      <w:rFonts w:hint="eastAsia"/>
                      <w:szCs w:val="18"/>
                    </w:rPr>
                  </w:pPr>
                  <w:r>
                    <w:rPr>
                      <w:rFonts w:eastAsia="Noto Naskh Arabic" w:cs="Noto Naskh Arabic"/>
                      <w:sz w:val="16"/>
                      <w:szCs w:val="16"/>
                      <w:rtl/>
                      <w:lang w:bidi="ur-PK"/>
                    </w:rPr>
                    <w:t>گلتیوں</w:t>
                  </w:r>
                  <w:r>
                    <w:rPr>
                      <w:rFonts w:eastAsia="Noto Naskh Arabic" w:cs="Noto Naskh Arabic"/>
                      <w:sz w:val="16"/>
                      <w:szCs w:val="16"/>
                      <w:lang w:bidi="ur-PK"/>
                    </w:rPr>
                    <w:t>‎5⁠:⁠25‎</w:t>
                  </w:r>
                </w:p>
              </w:tc>
            </w:tr>
          </w:tbl>
          <w:p w14:paraId="19575D75" w14:textId="77777777" w:rsidR="00E34B5C" w:rsidRPr="00725484" w:rsidRDefault="00AB1AF6">
            <w:pPr>
              <w:bidi/>
              <w:spacing w:line="225" w:lineRule="exact"/>
              <w:jc w:val="right"/>
              <w:rPr>
                <w:rFonts w:hint="eastAsia"/>
                <w:szCs w:val="18"/>
              </w:rPr>
            </w:pPr>
            <w:r>
              <w:rPr>
                <w:rFonts w:eastAsia="Noto Naskh Arabic" w:cs="Noto Naskh Arabic"/>
                <w:b/>
                <w:bCs/>
                <w:szCs w:val="18"/>
                <w:rtl/>
                <w:lang w:bidi="ur-PK"/>
              </w:rPr>
              <w:t>۱. روح — مرکز:</w:t>
            </w:r>
            <w:r>
              <w:rPr>
                <w:rFonts w:eastAsia="Noto Naskh Arabic" w:cs="Noto Naskh Arabic"/>
                <w:szCs w:val="18"/>
                <w:rtl/>
                <w:lang w:bidi="ur-PK"/>
              </w:rPr>
              <w:t xml:space="preserve"> ہم میں رہنے والا روح اندر سے قیادت، رہنمائی اور ہدایت کرتا ہے۔</w:t>
            </w:r>
          </w:p>
          <w:p w14:paraId="47A91131" w14:textId="77777777" w:rsidR="00E34B5C" w:rsidRPr="00725484" w:rsidRDefault="00AB1AF6">
            <w:pPr>
              <w:bidi/>
              <w:spacing w:line="225" w:lineRule="exact"/>
              <w:jc w:val="right"/>
              <w:rPr>
                <w:rFonts w:hint="eastAsia"/>
                <w:szCs w:val="18"/>
              </w:rPr>
            </w:pPr>
            <w:r>
              <w:rPr>
                <w:rFonts w:eastAsia="Noto Naskh Arabic" w:cs="Noto Naskh Arabic"/>
                <w:b/>
                <w:bCs/>
                <w:szCs w:val="18"/>
                <w:rtl/>
                <w:lang w:bidi="ur-PK"/>
              </w:rPr>
              <w:t>۲. دعا / بائبل — سر:</w:t>
            </w:r>
            <w:r>
              <w:rPr>
                <w:rFonts w:eastAsia="Noto Naskh Arabic" w:cs="Noto Naskh Arabic"/>
                <w:szCs w:val="18"/>
                <w:rtl/>
                <w:lang w:bidi="ur-PK"/>
              </w:rPr>
              <w:t xml:space="preserve"> خدا سے ہمارا رابطہ اور اس کے لیے ہماری عقیدت۔</w:t>
            </w:r>
          </w:p>
          <w:p w14:paraId="3C056DC7" w14:textId="77777777" w:rsidR="00E34B5C" w:rsidRPr="00725484" w:rsidRDefault="00AB1AF6">
            <w:pPr>
              <w:bidi/>
              <w:spacing w:line="225" w:lineRule="exact"/>
              <w:jc w:val="right"/>
              <w:rPr>
                <w:rFonts w:hint="eastAsia"/>
                <w:szCs w:val="18"/>
              </w:rPr>
            </w:pPr>
            <w:r>
              <w:rPr>
                <w:rFonts w:eastAsia="Noto Naskh Arabic" w:cs="Noto Naskh Arabic"/>
                <w:b/>
                <w:bCs/>
                <w:szCs w:val="18"/>
                <w:rtl/>
                <w:lang w:bidi="ur-PK"/>
              </w:rPr>
              <w:t>۳. رفاقت / پرستش — بازو:</w:t>
            </w:r>
            <w:r>
              <w:rPr>
                <w:rFonts w:eastAsia="Noto Naskh Arabic" w:cs="Noto Naskh Arabic"/>
                <w:szCs w:val="18"/>
                <w:rtl/>
                <w:lang w:bidi="ur-PK"/>
              </w:rPr>
              <w:t xml:space="preserve"> خدا اور ایک دوسرے کے لیے ہماری محبت بھری آغوش۔</w:t>
            </w:r>
          </w:p>
          <w:p w14:paraId="37513121" w14:textId="77777777" w:rsidR="00E34B5C" w:rsidRPr="00725484" w:rsidRDefault="00AB1AF6">
            <w:pPr>
              <w:bidi/>
              <w:spacing w:line="225" w:lineRule="exact"/>
              <w:jc w:val="right"/>
              <w:rPr>
                <w:rFonts w:hint="eastAsia"/>
                <w:szCs w:val="18"/>
              </w:rPr>
            </w:pPr>
            <w:r>
              <w:rPr>
                <w:rFonts w:eastAsia="Noto Naskh Arabic" w:cs="Noto Naskh Arabic"/>
                <w:b/>
                <w:bCs/>
                <w:szCs w:val="18"/>
                <w:rtl/>
                <w:lang w:bidi="ur-PK"/>
              </w:rPr>
              <w:t>۴. خدمت / شاگرد سازی — پاؤں:</w:t>
            </w:r>
            <w:r>
              <w:rPr>
                <w:rFonts w:eastAsia="Noto Naskh Arabic" w:cs="Noto Naskh Arabic"/>
                <w:szCs w:val="18"/>
                <w:rtl/>
                <w:lang w:bidi="ur-PK"/>
              </w:rPr>
              <w:t xml:space="preserve"> خود کو دینے، رحم کرنے، کھوئے ہوؤں تک پہنچنے اور ایمانداروں کو شاگرد بنانے کے لیے آگے بڑھنا۔</w:t>
            </w:r>
          </w:p>
          <w:p w14:paraId="40D67D8E" w14:textId="77777777" w:rsidR="00E34B5C" w:rsidRPr="00725484" w:rsidRDefault="00AB1AF6">
            <w:pPr>
              <w:jc w:val="center"/>
              <w:rPr>
                <w:rFonts w:hint="eastAsia"/>
                <w:szCs w:val="18"/>
              </w:rPr>
            </w:pPr>
            <w:r w:rsidRPr="00725484">
              <w:rPr>
                <w:noProof/>
                <w:szCs w:val="18"/>
              </w:rPr>
              <w:drawing>
                <wp:inline distT="0" distB="0" distL="0" distR="0" wp14:anchorId="1933B417" wp14:editId="6F9094D8">
                  <wp:extent cx="2606040" cy="25289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rit_figure.png"/>
                          <pic:cNvPicPr/>
                        </pic:nvPicPr>
                        <pic:blipFill>
                          <a:blip r:embed="rId8"/>
                          <a:stretch>
                            <a:fillRect/>
                          </a:stretch>
                        </pic:blipFill>
                        <pic:spPr>
                          <a:xfrm>
                            <a:off x="0" y="0"/>
                            <a:ext cx="2606040" cy="2528938"/>
                          </a:xfrm>
                          <a:prstGeom prst="rect">
                            <a:avLst/>
                          </a:prstGeom>
                        </pic:spPr>
                      </pic:pic>
                    </a:graphicData>
                  </a:graphic>
                </wp:inline>
              </w:drawing>
            </w:r>
          </w:p>
          <w:p w14:paraId="7F9B7DC2" w14:textId="77777777" w:rsidR="00E34B5C" w:rsidRPr="00725484" w:rsidRDefault="00AB1AF6">
            <w:pPr>
              <w:bidi/>
              <w:spacing w:line="225" w:lineRule="exact"/>
              <w:jc w:val="right"/>
              <w:rPr>
                <w:rFonts w:hint="eastAsia"/>
                <w:szCs w:val="18"/>
              </w:rPr>
            </w:pPr>
            <w:r w:rsidRPr="00725484">
              <w:rPr>
                <w:rFonts w:eastAsia="Noto Naskh Arabic" w:cs="Noto Naskh Arabic"/>
                <w:szCs w:val="18"/>
                <w:rtl/>
                <w:lang w:bidi="ur-PK"/>
              </w:rPr>
              <w:t>©</w:t>
            </w:r>
          </w:p>
          <w:tbl>
            <w:tblPr>
              <w:bidiVisual/>
              <w:tblW w:w="0" w:type="auto"/>
              <w:tblLayout w:type="fixed"/>
              <w:tblLook w:val="04A0" w:firstRow="1" w:lastRow="0" w:firstColumn="1" w:lastColumn="0" w:noHBand="0" w:noVBand="1"/>
            </w:tblPr>
            <w:tblGrid>
              <w:gridCol w:w="2900"/>
              <w:gridCol w:w="1788"/>
            </w:tblGrid>
            <w:tr w:rsidR="005D2CFA" w14:paraId="77FDCE01" w14:textId="77777777">
              <w:tc>
                <w:tcPr>
                  <w:tcW w:w="4680" w:type="dxa"/>
                  <w:gridSpan w:val="2"/>
                  <w:tcBorders>
                    <w:top w:val="single" w:sz="6" w:space="0" w:color="75458C"/>
                    <w:left w:val="single" w:sz="6" w:space="0" w:color="75458C"/>
                    <w:bottom w:val="single" w:sz="6" w:space="0" w:color="75458C"/>
                    <w:right w:val="single" w:sz="6" w:space="0" w:color="75458C"/>
                  </w:tcBorders>
                  <w:tcMar>
                    <w:top w:w="45" w:type="dxa"/>
                    <w:left w:w="70" w:type="dxa"/>
                    <w:bottom w:w="45" w:type="dxa"/>
                    <w:right w:w="70" w:type="dxa"/>
                  </w:tcMar>
                </w:tcPr>
                <w:p w14:paraId="0B347F21" w14:textId="77777777" w:rsidR="005D2CFA" w:rsidRDefault="00103A99">
                  <w:pPr>
                    <w:bidi/>
                    <w:spacing w:line="225" w:lineRule="exact"/>
                    <w:jc w:val="both"/>
                    <w:rPr>
                      <w:rFonts w:hint="eastAsia"/>
                    </w:rPr>
                  </w:pPr>
                  <w:r>
                    <w:rPr>
                      <w:rFonts w:eastAsia="Noto Naskh Arabic" w:cs="Noto Naskh Arabic"/>
                      <w:szCs w:val="18"/>
                      <w:rtl/>
                      <w:lang w:bidi="ur-PK"/>
                    </w:rPr>
                    <w:t>جیسے ہاتھ یا پاؤں کی کمی بہت محدود کرتی ہے، ویسے ہی مسیحی زندگی میں بھی ہوتا ہے۔ روح کی رہنمائی میں زندگی کے تمام حصے متوازن اور عمل میں ہوں، تاکہ ہم مفید، مؤثر اور ثمرآور ہوں۔</w:t>
                  </w:r>
                </w:p>
              </w:tc>
            </w:tr>
            <w:tr w:rsidR="00E34B5C" w:rsidRPr="00725484" w14:paraId="34E34CEE" w14:textId="77777777">
              <w:tblPrEx>
                <w:tblBorders>
                  <w:top w:val="nil"/>
                  <w:left w:val="nil"/>
                  <w:bottom w:val="nil"/>
                  <w:right w:val="nil"/>
                  <w:insideH w:val="nil"/>
                  <w:insideV w:val="nil"/>
                </w:tblBorders>
                <w:tblCellMar>
                  <w:left w:w="0" w:type="dxa"/>
                  <w:right w:w="0" w:type="dxa"/>
                </w:tblCellMar>
              </w:tblPrEx>
              <w:tc>
                <w:tcPr>
                  <w:tcW w:w="2900" w:type="dxa"/>
                  <w:tcMar>
                    <w:top w:w="0" w:type="dxa"/>
                    <w:left w:w="0" w:type="dxa"/>
                    <w:bottom w:w="0" w:type="dxa"/>
                    <w:right w:w="0" w:type="dxa"/>
                  </w:tcMar>
                  <w:vAlign w:val="bottom"/>
                </w:tcPr>
                <w:p w14:paraId="5ED50555" w14:textId="77777777" w:rsidR="00E34B5C" w:rsidRPr="00725484" w:rsidRDefault="00AB1AF6">
                  <w:pPr>
                    <w:bidi/>
                    <w:spacing w:line="225" w:lineRule="exact"/>
                    <w:rPr>
                      <w:rFonts w:hint="eastAsia"/>
                      <w:szCs w:val="18"/>
                    </w:rPr>
                  </w:pPr>
                  <w:r>
                    <w:rPr>
                      <w:rFonts w:eastAsia="Noto Naskh Arabic" w:cs="Noto Naskh Arabic"/>
                      <w:szCs w:val="18"/>
                      <w:rtl/>
                      <w:lang w:bidi="ur-PK"/>
                    </w:rPr>
                    <w:t>۱. روح کی رہنمائی</w:t>
                  </w:r>
                </w:p>
              </w:tc>
              <w:tc>
                <w:tcPr>
                  <w:tcW w:w="1788" w:type="dxa"/>
                  <w:tcMar>
                    <w:top w:w="0" w:type="dxa"/>
                    <w:left w:w="0" w:type="dxa"/>
                    <w:bottom w:w="0" w:type="dxa"/>
                    <w:right w:w="0" w:type="dxa"/>
                  </w:tcMar>
                  <w:vAlign w:val="bottom"/>
                </w:tcPr>
                <w:p w14:paraId="2D3A6938"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حزقی ایل</w:t>
                  </w:r>
                  <w:r>
                    <w:rPr>
                      <w:rFonts w:eastAsia="Noto Naskh Arabic" w:cs="Noto Naskh Arabic"/>
                      <w:sz w:val="16"/>
                      <w:szCs w:val="16"/>
                      <w:lang w:bidi="ur-PK"/>
                    </w:rPr>
                    <w:t>‎36⁠:⁠27‎</w:t>
                  </w:r>
                  <w:r>
                    <w:rPr>
                      <w:rFonts w:eastAsia="Noto Naskh Arabic" w:cs="Noto Naskh Arabic"/>
                      <w:sz w:val="16"/>
                      <w:szCs w:val="16"/>
                      <w:rtl/>
                      <w:lang w:bidi="ur-PK"/>
                    </w:rPr>
                    <w:t>; رومیان</w:t>
                  </w:r>
                  <w:r>
                    <w:rPr>
                      <w:rFonts w:eastAsia="Noto Naskh Arabic" w:cs="Noto Naskh Arabic"/>
                      <w:sz w:val="16"/>
                      <w:szCs w:val="16"/>
                      <w:lang w:bidi="ur-PK"/>
                    </w:rPr>
                    <w:t>‎8⁠:⁠14‎</w:t>
                  </w:r>
                </w:p>
              </w:tc>
            </w:tr>
          </w:tbl>
          <w:p w14:paraId="0F0B1A29"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7FA65479" w14:textId="77777777">
              <w:tc>
                <w:tcPr>
                  <w:tcW w:w="3238" w:type="dxa"/>
                  <w:tcMar>
                    <w:top w:w="0" w:type="dxa"/>
                    <w:left w:w="0" w:type="dxa"/>
                    <w:bottom w:w="0" w:type="dxa"/>
                    <w:right w:w="0" w:type="dxa"/>
                  </w:tcMar>
                  <w:vAlign w:val="bottom"/>
                </w:tcPr>
                <w:p w14:paraId="37F74640" w14:textId="77777777" w:rsidR="00E34B5C" w:rsidRPr="00725484" w:rsidRDefault="00AB1AF6">
                  <w:pPr>
                    <w:bidi/>
                    <w:spacing w:line="225" w:lineRule="exact"/>
                    <w:rPr>
                      <w:rFonts w:hint="eastAsia"/>
                      <w:szCs w:val="18"/>
                    </w:rPr>
                  </w:pPr>
                  <w:r>
                    <w:rPr>
                      <w:rFonts w:eastAsia="Noto Naskh Arabic" w:cs="Noto Naskh Arabic"/>
                      <w:szCs w:val="18"/>
                      <w:rtl/>
                      <w:lang w:bidi="ur-PK"/>
                    </w:rPr>
                    <w:t>۲. بائبل</w:t>
                  </w:r>
                </w:p>
              </w:tc>
              <w:tc>
                <w:tcPr>
                  <w:tcW w:w="1450" w:type="dxa"/>
                  <w:tcMar>
                    <w:top w:w="0" w:type="dxa"/>
                    <w:left w:w="0" w:type="dxa"/>
                    <w:bottom w:w="0" w:type="dxa"/>
                    <w:right w:w="0" w:type="dxa"/>
                  </w:tcMar>
                  <w:vAlign w:val="bottom"/>
                </w:tcPr>
                <w:p w14:paraId="244ED74C"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۲ تیمتھیس</w:t>
                  </w:r>
                  <w:r>
                    <w:rPr>
                      <w:rFonts w:eastAsia="Noto Naskh Arabic" w:cs="Noto Naskh Arabic"/>
                      <w:sz w:val="16"/>
                      <w:szCs w:val="16"/>
                      <w:lang w:bidi="ur-PK"/>
                    </w:rPr>
                    <w:t>‎3⁠:⁠16‎</w:t>
                  </w:r>
                </w:p>
              </w:tc>
            </w:tr>
          </w:tbl>
          <w:p w14:paraId="2B03AC4E"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63929CEB" w14:textId="77777777">
              <w:tc>
                <w:tcPr>
                  <w:tcW w:w="3238" w:type="dxa"/>
                  <w:tcMar>
                    <w:top w:w="0" w:type="dxa"/>
                    <w:left w:w="0" w:type="dxa"/>
                    <w:bottom w:w="0" w:type="dxa"/>
                    <w:right w:w="0" w:type="dxa"/>
                  </w:tcMar>
                  <w:vAlign w:val="bottom"/>
                </w:tcPr>
                <w:p w14:paraId="46F5FA09" w14:textId="77777777" w:rsidR="00E34B5C" w:rsidRPr="00725484" w:rsidRDefault="00AB1AF6">
                  <w:pPr>
                    <w:bidi/>
                    <w:spacing w:line="225" w:lineRule="exact"/>
                    <w:rPr>
                      <w:rFonts w:hint="eastAsia"/>
                      <w:szCs w:val="18"/>
                    </w:rPr>
                  </w:pPr>
                  <w:r>
                    <w:rPr>
                      <w:rFonts w:eastAsia="Noto Naskh Arabic" w:cs="Noto Naskh Arabic"/>
                      <w:szCs w:val="18"/>
                      <w:rtl/>
                      <w:lang w:bidi="ur-PK"/>
                    </w:rPr>
                    <w:t>۳. دعا</w:t>
                  </w:r>
                </w:p>
              </w:tc>
              <w:tc>
                <w:tcPr>
                  <w:tcW w:w="1450" w:type="dxa"/>
                  <w:tcMar>
                    <w:top w:w="0" w:type="dxa"/>
                    <w:left w:w="0" w:type="dxa"/>
                    <w:bottom w:w="0" w:type="dxa"/>
                    <w:right w:w="0" w:type="dxa"/>
                  </w:tcMar>
                  <w:vAlign w:val="bottom"/>
                </w:tcPr>
                <w:p w14:paraId="658612F8"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فلپیوں</w:t>
                  </w:r>
                  <w:r>
                    <w:rPr>
                      <w:rFonts w:eastAsia="Noto Naskh Arabic" w:cs="Noto Naskh Arabic"/>
                      <w:sz w:val="16"/>
                      <w:szCs w:val="16"/>
                      <w:lang w:bidi="ur-PK"/>
                    </w:rPr>
                    <w:t>‎4⁠:⁠6⁠-⁠7‎</w:t>
                  </w:r>
                </w:p>
              </w:tc>
            </w:tr>
          </w:tbl>
          <w:p w14:paraId="0A9AC1A2"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128"/>
              <w:gridCol w:w="1560"/>
            </w:tblGrid>
            <w:tr w:rsidR="00E34B5C" w:rsidRPr="00725484" w14:paraId="2D1D999F" w14:textId="77777777">
              <w:tc>
                <w:tcPr>
                  <w:tcW w:w="3128" w:type="dxa"/>
                  <w:tcMar>
                    <w:top w:w="0" w:type="dxa"/>
                    <w:left w:w="0" w:type="dxa"/>
                    <w:bottom w:w="0" w:type="dxa"/>
                    <w:right w:w="0" w:type="dxa"/>
                  </w:tcMar>
                  <w:vAlign w:val="bottom"/>
                </w:tcPr>
                <w:p w14:paraId="6E032AA8" w14:textId="77777777" w:rsidR="00E34B5C" w:rsidRPr="00725484" w:rsidRDefault="00AB1AF6">
                  <w:pPr>
                    <w:bidi/>
                    <w:spacing w:line="225" w:lineRule="exact"/>
                    <w:rPr>
                      <w:rFonts w:hint="eastAsia"/>
                      <w:szCs w:val="18"/>
                    </w:rPr>
                  </w:pPr>
                  <w:r>
                    <w:rPr>
                      <w:rFonts w:eastAsia="Noto Naskh Arabic" w:cs="Noto Naskh Arabic"/>
                      <w:szCs w:val="18"/>
                      <w:rtl/>
                      <w:lang w:bidi="ur-PK"/>
                    </w:rPr>
                    <w:t>۴. پرستش</w:t>
                  </w:r>
                </w:p>
              </w:tc>
              <w:tc>
                <w:tcPr>
                  <w:tcW w:w="1560" w:type="dxa"/>
                  <w:tcMar>
                    <w:top w:w="0" w:type="dxa"/>
                    <w:left w:w="0" w:type="dxa"/>
                    <w:bottom w:w="0" w:type="dxa"/>
                    <w:right w:w="0" w:type="dxa"/>
                  </w:tcMar>
                  <w:vAlign w:val="bottom"/>
                </w:tcPr>
                <w:p w14:paraId="0A8861D3"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زبور</w:t>
                  </w:r>
                  <w:r>
                    <w:rPr>
                      <w:rFonts w:eastAsia="Noto Naskh Arabic" w:cs="Noto Naskh Arabic"/>
                      <w:sz w:val="16"/>
                      <w:szCs w:val="16"/>
                      <w:lang w:bidi="ur-PK"/>
                    </w:rPr>
                    <w:t>‎95⁠:⁠6‎</w:t>
                  </w:r>
                  <w:r>
                    <w:rPr>
                      <w:rFonts w:eastAsia="Noto Naskh Arabic" w:cs="Noto Naskh Arabic"/>
                      <w:sz w:val="16"/>
                      <w:szCs w:val="16"/>
                      <w:rtl/>
                      <w:lang w:bidi="ur-PK"/>
                    </w:rPr>
                    <w:t>; یوحنا</w:t>
                  </w:r>
                  <w:r>
                    <w:rPr>
                      <w:rFonts w:eastAsia="Noto Naskh Arabic" w:cs="Noto Naskh Arabic"/>
                      <w:sz w:val="16"/>
                      <w:szCs w:val="16"/>
                      <w:lang w:bidi="ur-PK"/>
                    </w:rPr>
                    <w:t>‎4⁠:⁠23⁠-⁠24‎</w:t>
                  </w:r>
                </w:p>
              </w:tc>
            </w:tr>
          </w:tbl>
          <w:p w14:paraId="639B248D"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631"/>
              <w:gridCol w:w="2057"/>
            </w:tblGrid>
            <w:tr w:rsidR="00E34B5C" w:rsidRPr="00725484" w14:paraId="06A2374D" w14:textId="77777777">
              <w:tc>
                <w:tcPr>
                  <w:tcW w:w="2631" w:type="dxa"/>
                  <w:tcMar>
                    <w:top w:w="0" w:type="dxa"/>
                    <w:left w:w="0" w:type="dxa"/>
                    <w:bottom w:w="0" w:type="dxa"/>
                    <w:right w:w="0" w:type="dxa"/>
                  </w:tcMar>
                  <w:vAlign w:val="bottom"/>
                </w:tcPr>
                <w:p w14:paraId="51D6337A" w14:textId="77777777" w:rsidR="00E34B5C" w:rsidRPr="00725484" w:rsidRDefault="00AB1AF6">
                  <w:pPr>
                    <w:bidi/>
                    <w:spacing w:line="225" w:lineRule="exact"/>
                    <w:rPr>
                      <w:rFonts w:hint="eastAsia"/>
                      <w:szCs w:val="18"/>
                    </w:rPr>
                  </w:pPr>
                  <w:r>
                    <w:rPr>
                      <w:rFonts w:eastAsia="Noto Naskh Arabic" w:cs="Noto Naskh Arabic"/>
                      <w:szCs w:val="18"/>
                      <w:rtl/>
                      <w:lang w:bidi="ur-PK"/>
                    </w:rPr>
                    <w:t>۵. رفاقت</w:t>
                  </w:r>
                </w:p>
              </w:tc>
              <w:tc>
                <w:tcPr>
                  <w:tcW w:w="2057" w:type="dxa"/>
                  <w:tcMar>
                    <w:top w:w="0" w:type="dxa"/>
                    <w:left w:w="0" w:type="dxa"/>
                    <w:bottom w:w="0" w:type="dxa"/>
                    <w:right w:w="0" w:type="dxa"/>
                  </w:tcMar>
                  <w:vAlign w:val="bottom"/>
                </w:tcPr>
                <w:p w14:paraId="2181ABA2"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عبرانیوں</w:t>
                  </w:r>
                  <w:r>
                    <w:rPr>
                      <w:rFonts w:eastAsia="Noto Naskh Arabic" w:cs="Noto Naskh Arabic"/>
                      <w:sz w:val="16"/>
                      <w:szCs w:val="16"/>
                      <w:lang w:bidi="ur-PK"/>
                    </w:rPr>
                    <w:t>‎10⁠:⁠24⁠-⁠25‎</w:t>
                  </w:r>
                  <w:r>
                    <w:rPr>
                      <w:rFonts w:eastAsia="Noto Naskh Arabic" w:cs="Noto Naskh Arabic"/>
                      <w:sz w:val="16"/>
                      <w:szCs w:val="16"/>
                      <w:rtl/>
                      <w:lang w:bidi="ur-PK"/>
                    </w:rPr>
                    <w:t>; رومیان</w:t>
                  </w:r>
                  <w:r>
                    <w:rPr>
                      <w:rFonts w:eastAsia="Noto Naskh Arabic" w:cs="Noto Naskh Arabic"/>
                      <w:sz w:val="16"/>
                      <w:szCs w:val="16"/>
                      <w:lang w:bidi="ur-PK"/>
                    </w:rPr>
                    <w:t>‎12⁠:⁠4⁠-⁠5‎</w:t>
                  </w:r>
                </w:p>
              </w:tc>
            </w:tr>
          </w:tbl>
          <w:p w14:paraId="18304976"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52AC4BE0" w14:textId="77777777">
              <w:tc>
                <w:tcPr>
                  <w:tcW w:w="3238" w:type="dxa"/>
                  <w:tcMar>
                    <w:top w:w="0" w:type="dxa"/>
                    <w:left w:w="0" w:type="dxa"/>
                    <w:bottom w:w="0" w:type="dxa"/>
                    <w:right w:w="0" w:type="dxa"/>
                  </w:tcMar>
                  <w:vAlign w:val="bottom"/>
                </w:tcPr>
                <w:p w14:paraId="0F7EE818" w14:textId="77777777" w:rsidR="00E34B5C" w:rsidRPr="00725484" w:rsidRDefault="00AB1AF6">
                  <w:pPr>
                    <w:bidi/>
                    <w:spacing w:line="225" w:lineRule="exact"/>
                    <w:rPr>
                      <w:rFonts w:hint="eastAsia"/>
                      <w:szCs w:val="18"/>
                    </w:rPr>
                  </w:pPr>
                  <w:r>
                    <w:rPr>
                      <w:rFonts w:eastAsia="Noto Naskh Arabic" w:cs="Noto Naskh Arabic"/>
                      <w:szCs w:val="18"/>
                      <w:rtl/>
                      <w:lang w:bidi="ur-PK"/>
                    </w:rPr>
                    <w:t>۶. رحم / دینا / خدمت</w:t>
                  </w:r>
                </w:p>
              </w:tc>
              <w:tc>
                <w:tcPr>
                  <w:tcW w:w="1450" w:type="dxa"/>
                  <w:tcMar>
                    <w:top w:w="0" w:type="dxa"/>
                    <w:left w:w="0" w:type="dxa"/>
                    <w:bottom w:w="0" w:type="dxa"/>
                    <w:right w:w="0" w:type="dxa"/>
                  </w:tcMar>
                  <w:vAlign w:val="bottom"/>
                </w:tcPr>
                <w:p w14:paraId="129AAB5A"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گلتیوں</w:t>
                  </w:r>
                  <w:r>
                    <w:rPr>
                      <w:rFonts w:eastAsia="Noto Naskh Arabic" w:cs="Noto Naskh Arabic"/>
                      <w:sz w:val="16"/>
                      <w:szCs w:val="16"/>
                      <w:lang w:bidi="ur-PK"/>
                    </w:rPr>
                    <w:t>‎5⁠:⁠13⁠-⁠14‎</w:t>
                  </w:r>
                </w:p>
              </w:tc>
            </w:tr>
          </w:tbl>
          <w:p w14:paraId="36E7A259"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6AB6A162" w14:textId="77777777">
              <w:tc>
                <w:tcPr>
                  <w:tcW w:w="3238" w:type="dxa"/>
                  <w:tcMar>
                    <w:top w:w="0" w:type="dxa"/>
                    <w:left w:w="0" w:type="dxa"/>
                    <w:bottom w:w="0" w:type="dxa"/>
                    <w:right w:w="0" w:type="dxa"/>
                  </w:tcMar>
                  <w:vAlign w:val="bottom"/>
                </w:tcPr>
                <w:p w14:paraId="6F4BFF3B" w14:textId="77777777" w:rsidR="00E34B5C" w:rsidRPr="00725484" w:rsidRDefault="00AB1AF6">
                  <w:pPr>
                    <w:bidi/>
                    <w:spacing w:line="225" w:lineRule="exact"/>
                    <w:rPr>
                      <w:rFonts w:hint="eastAsia"/>
                      <w:szCs w:val="18"/>
                    </w:rPr>
                  </w:pPr>
                  <w:r>
                    <w:rPr>
                      <w:rFonts w:eastAsia="Noto Naskh Arabic" w:cs="Noto Naskh Arabic"/>
                      <w:szCs w:val="18"/>
                      <w:rtl/>
                      <w:lang w:bidi="ur-PK"/>
                    </w:rPr>
                    <w:t>۷. (جاؤ) بشارت</w:t>
                  </w:r>
                </w:p>
              </w:tc>
              <w:tc>
                <w:tcPr>
                  <w:tcW w:w="1450" w:type="dxa"/>
                  <w:tcMar>
                    <w:top w:w="0" w:type="dxa"/>
                    <w:left w:w="0" w:type="dxa"/>
                    <w:bottom w:w="0" w:type="dxa"/>
                    <w:right w:w="0" w:type="dxa"/>
                  </w:tcMar>
                  <w:vAlign w:val="bottom"/>
                </w:tcPr>
                <w:p w14:paraId="518B5E89"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رومیان</w:t>
                  </w:r>
                  <w:r>
                    <w:rPr>
                      <w:rFonts w:eastAsia="Noto Naskh Arabic" w:cs="Noto Naskh Arabic"/>
                      <w:sz w:val="16"/>
                      <w:szCs w:val="16"/>
                      <w:lang w:bidi="ur-PK"/>
                    </w:rPr>
                    <w:t>‎1⁠:⁠16‎</w:t>
                  </w:r>
                </w:p>
              </w:tc>
            </w:tr>
          </w:tbl>
          <w:p w14:paraId="7B5A10DA" w14:textId="77777777" w:rsidR="00E34B5C" w:rsidRPr="00725484" w:rsidRDefault="00E34B5C">
            <w:pPr>
              <w:spacing w:line="20" w:lineRule="exact"/>
              <w:rPr>
                <w:rFonts w:hint="eastAsia"/>
                <w:szCs w:val="18"/>
              </w:rPr>
            </w:pPr>
          </w:p>
          <w:tbl>
            <w:tblPr>
              <w:bidiVisual/>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38"/>
              <w:gridCol w:w="1450"/>
            </w:tblGrid>
            <w:tr w:rsidR="00E34B5C" w:rsidRPr="00725484" w14:paraId="798D0FDC" w14:textId="77777777">
              <w:tc>
                <w:tcPr>
                  <w:tcW w:w="3238" w:type="dxa"/>
                  <w:tcMar>
                    <w:top w:w="0" w:type="dxa"/>
                    <w:left w:w="0" w:type="dxa"/>
                    <w:bottom w:w="0" w:type="dxa"/>
                    <w:right w:w="0" w:type="dxa"/>
                  </w:tcMar>
                  <w:vAlign w:val="bottom"/>
                </w:tcPr>
                <w:p w14:paraId="49457CBF" w14:textId="77777777" w:rsidR="00E34B5C" w:rsidRPr="00725484" w:rsidRDefault="00AB1AF6">
                  <w:pPr>
                    <w:bidi/>
                    <w:spacing w:line="225" w:lineRule="exact"/>
                    <w:rPr>
                      <w:rFonts w:hint="eastAsia"/>
                      <w:szCs w:val="18"/>
                    </w:rPr>
                  </w:pPr>
                  <w:r>
                    <w:rPr>
                      <w:rFonts w:eastAsia="Noto Naskh Arabic" w:cs="Noto Naskh Arabic"/>
                      <w:szCs w:val="18"/>
                      <w:rtl/>
                      <w:lang w:bidi="ur-PK"/>
                    </w:rPr>
                    <w:t>۸. شاگرد سازی</w:t>
                  </w:r>
                </w:p>
              </w:tc>
              <w:tc>
                <w:tcPr>
                  <w:tcW w:w="1450" w:type="dxa"/>
                  <w:tcMar>
                    <w:top w:w="0" w:type="dxa"/>
                    <w:left w:w="0" w:type="dxa"/>
                    <w:bottom w:w="0" w:type="dxa"/>
                    <w:right w:w="0" w:type="dxa"/>
                  </w:tcMar>
                  <w:vAlign w:val="bottom"/>
                </w:tcPr>
                <w:p w14:paraId="09CF877A" w14:textId="77777777" w:rsidR="00E34B5C" w:rsidRPr="00725484" w:rsidRDefault="00AB1AF6">
                  <w:pPr>
                    <w:bidi/>
                    <w:spacing w:line="190" w:lineRule="exact"/>
                    <w:rPr>
                      <w:rFonts w:hint="eastAsia"/>
                      <w:szCs w:val="18"/>
                    </w:rPr>
                  </w:pPr>
                  <w:r>
                    <w:rPr>
                      <w:rFonts w:eastAsia="Noto Naskh Arabic" w:cs="Noto Naskh Arabic"/>
                      <w:sz w:val="16"/>
                      <w:szCs w:val="16"/>
                      <w:rtl/>
                      <w:lang w:bidi="ur-PK"/>
                    </w:rPr>
                    <w:t>متی</w:t>
                  </w:r>
                  <w:r>
                    <w:rPr>
                      <w:rFonts w:eastAsia="Noto Naskh Arabic" w:cs="Noto Naskh Arabic"/>
                      <w:sz w:val="16"/>
                      <w:szCs w:val="16"/>
                      <w:lang w:bidi="ur-PK"/>
                    </w:rPr>
                    <w:t>‎28⁠:⁠18⁠-⁠20‎</w:t>
                  </w:r>
                </w:p>
              </w:tc>
            </w:tr>
          </w:tbl>
          <w:p w14:paraId="33A66222" w14:textId="77777777" w:rsidR="00E34B5C" w:rsidRPr="00725484" w:rsidRDefault="00E34B5C">
            <w:pPr>
              <w:spacing w:line="20" w:lineRule="exact"/>
              <w:rPr>
                <w:rFonts w:hint="eastAsia"/>
                <w:szCs w:val="18"/>
              </w:rPr>
            </w:pPr>
          </w:p>
          <w:p w14:paraId="110F8BE5" w14:textId="77777777" w:rsidR="00E34B5C" w:rsidRPr="00725484" w:rsidRDefault="00E34B5C">
            <w:pPr>
              <w:spacing w:line="20" w:lineRule="exact"/>
              <w:rPr>
                <w:rFonts w:hint="eastAsia"/>
                <w:szCs w:val="18"/>
              </w:rPr>
            </w:pPr>
          </w:p>
          <w:p w14:paraId="1C7685FE" w14:textId="77777777" w:rsidR="005D2CFA" w:rsidRDefault="005D2CFA">
            <w:pPr>
              <w:spacing w:line="20" w:lineRule="exact"/>
              <w:rPr>
                <w:rFonts w:hint="eastAsia"/>
                <w:szCs w:val="18"/>
              </w:rPr>
            </w:pPr>
          </w:p>
          <w:p w14:paraId="09FF24CA" w14:textId="77777777" w:rsidR="005D2CFA" w:rsidRDefault="005D2CFA">
            <w:pPr>
              <w:spacing w:line="20" w:lineRule="exact"/>
              <w:rPr>
                <w:rFonts w:hint="eastAsia"/>
                <w:szCs w:val="18"/>
              </w:rPr>
            </w:pPr>
          </w:p>
        </w:tc>
      </w:tr>
    </w:tbl>
    <w:p w14:paraId="6B8A1C39" w14:textId="77777777" w:rsidR="005D2CFA" w:rsidRDefault="005D2CFA">
      <w:pPr>
        <w:widowControl w:val="0"/>
        <w:spacing w:line="20" w:lineRule="exact"/>
        <w:rPr>
          <w:rFonts w:hint="eastAsia"/>
          <w:szCs w:val="18"/>
        </w:rPr>
      </w:pPr>
    </w:p>
    <w:sectPr w:rsidR="005D2CFA" w:rsidSect="00034616">
      <w:headerReference w:type="default" r:id="rId9"/>
      <w:pgSz w:w="15840" w:h="12240" w:orient="landscape"/>
      <w:pgMar w:top="288" w:right="288" w:bottom="144" w:left="288" w:header="72" w:footer="7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97B69" w14:textId="77777777" w:rsidR="00103A99" w:rsidRDefault="00103A99">
      <w:pPr>
        <w:rPr>
          <w:rFonts w:hint="eastAsia"/>
        </w:rPr>
      </w:pPr>
      <w:r>
        <w:separator/>
      </w:r>
    </w:p>
  </w:endnote>
  <w:endnote w:type="continuationSeparator" w:id="0">
    <w:p w14:paraId="09448432" w14:textId="77777777" w:rsidR="00103A99" w:rsidRDefault="00103A9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Noto Naskh Arabic">
    <w:charset w:val="00"/>
    <w:family w:val="auto"/>
    <w:pitch w:val="default"/>
    <w:embedRegular r:id="rId1" w:fontKey="{8936C61C-0BC4-43D6-B587-684164B39480}"/>
    <w:embedBold r:id="rId2" w:fontKey="{941CD246-25AB-4223-BDE7-53AF5D652E7E}"/>
    <w:embedItalic r:id="rId3" w:fontKey="{AD95FF1B-556F-493D-B5A9-7AA53C77AC9F}"/>
    <w:embedBoldItalic r:id="rId4" w:fontKey="{B1229D0E-7E9E-4BA6-9D4C-D1698E7173B1}"/>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BE35C" w14:textId="77777777" w:rsidR="00103A99" w:rsidRDefault="00103A99">
      <w:pPr>
        <w:rPr>
          <w:rFonts w:hint="eastAsia"/>
        </w:rPr>
      </w:pPr>
      <w:r>
        <w:separator/>
      </w:r>
    </w:p>
  </w:footnote>
  <w:footnote w:type="continuationSeparator" w:id="0">
    <w:p w14:paraId="2F37B6BC" w14:textId="77777777" w:rsidR="00103A99" w:rsidRDefault="00103A99">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8E744" w14:textId="77777777" w:rsidR="00E34B5C" w:rsidRDefault="00AB1AF6">
    <w:pPr>
      <w:pStyle w:val="Header"/>
      <w:spacing w:line="20" w:lineRule="exact"/>
      <w:rPr>
        <w:rFonts w:hint="eastAsia"/>
      </w:rPr>
    </w:pPr>
    <w:r>
      <w:rPr>
        <w:noProof/>
      </w:rPr>
      <w:drawing>
        <wp:anchor distT="0" distB="0" distL="0" distR="0" simplePos="0" relativeHeight="251658240" behindDoc="1" locked="0" layoutInCell="0" allowOverlap="1" wp14:anchorId="39609800" wp14:editId="49B3FFC8">
          <wp:simplePos x="0" y="0"/>
          <wp:positionH relativeFrom="page">
            <wp:posOffset>0</wp:posOffset>
          </wp:positionH>
          <wp:positionV relativeFrom="page">
            <wp:posOffset>91440</wp:posOffset>
          </wp:positionV>
          <wp:extent cx="10058400" cy="7132320"/>
          <wp:effectExtent l="0" t="0" r="0" b="0"/>
          <wp:wrapNone/>
          <wp:docPr id="776569263" name="Picture 776569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d_guides.png"/>
                  <pic:cNvPicPr/>
                </pic:nvPicPr>
                <pic:blipFill>
                  <a:blip r:embed="rId1"/>
                  <a:stretch>
                    <a:fillRect/>
                  </a:stretch>
                </pic:blipFill>
                <pic:spPr>
                  <a:xfrm>
                    <a:off x="0" y="0"/>
                    <a:ext cx="10058400" cy="71323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7990670">
    <w:abstractNumId w:val="8"/>
  </w:num>
  <w:num w:numId="2" w16cid:durableId="880554880">
    <w:abstractNumId w:val="6"/>
  </w:num>
  <w:num w:numId="3" w16cid:durableId="48261011">
    <w:abstractNumId w:val="5"/>
  </w:num>
  <w:num w:numId="4" w16cid:durableId="420293909">
    <w:abstractNumId w:val="4"/>
  </w:num>
  <w:num w:numId="5" w16cid:durableId="708146568">
    <w:abstractNumId w:val="7"/>
  </w:num>
  <w:num w:numId="6" w16cid:durableId="672074753">
    <w:abstractNumId w:val="3"/>
  </w:num>
  <w:num w:numId="7" w16cid:durableId="885533636">
    <w:abstractNumId w:val="2"/>
  </w:num>
  <w:num w:numId="8" w16cid:durableId="1215309816">
    <w:abstractNumId w:val="1"/>
  </w:num>
  <w:num w:numId="9" w16cid:durableId="1085148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3A99"/>
    <w:rsid w:val="0015074B"/>
    <w:rsid w:val="0029639D"/>
    <w:rsid w:val="00326F90"/>
    <w:rsid w:val="005C03DA"/>
    <w:rsid w:val="005D2CFA"/>
    <w:rsid w:val="006167BA"/>
    <w:rsid w:val="006F058C"/>
    <w:rsid w:val="00725484"/>
    <w:rsid w:val="00872F3D"/>
    <w:rsid w:val="00AA1D8D"/>
    <w:rsid w:val="00AB1AF6"/>
    <w:rsid w:val="00B47730"/>
    <w:rsid w:val="00CB0664"/>
    <w:rsid w:val="00D07C0F"/>
    <w:rsid w:val="00E34B5C"/>
    <w:rsid w:val="00FB6580"/>
    <w:rsid w:val="00FC693F"/>
  </w:rsids>
  <m:mathPr>
    <m:mathFont m:val="Cambria Math"/>
    <m:brkBin m:val="before"/>
    <m:brkBinSub m:val="--"/>
    <m:smallFrac m:val="0"/>
    <m:dispDef/>
    <m:lMargin m:val="0"/>
    <m:rMargin m:val="0"/>
    <m:defJc m:val="centerGroup"/>
    <m:wrapIndent m:val="1440"/>
    <m:intLim m:val="subSup"/>
    <m:naryLim m:val="undOvr"/>
  </m:mathPr>
  <w:themeFontLang w:val="ur-P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918B76"/>
  <w14:defaultImageDpi w14:val="300"/>
  <w15:docId w15:val="{3CEA70EA-B65E-48C2-ABF2-9A4EA2F7C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r-PK" w:eastAsia="ur-P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Noto Naskh Arabic" w:hAnsi="Noto Naskh Arabic"/>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1506</Words>
  <Characters>8589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Follow Me New Believer Fold Trial</vt:lpstr>
    </vt:vector>
  </TitlesOfParts>
  <Manager/>
  <Company/>
  <LinksUpToDate>false</LinksUpToDate>
  <CharactersWithSpaces>10075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Follow Me New Believer Fold Trial</dc:title>
  <dc:subject/>
  <dc:creator>python-docx</dc:creator>
  <cp:keywords/>
  <dc:description>generated by python-docx</dc:description>
  <cp:lastModifiedBy>Mark Ecklund</cp:lastModifiedBy>
  <cp:revision>2</cp:revision>
  <cp:lastPrinted>2026-10-09T23:24:00Z</cp:lastPrinted>
  <dcterms:created xsi:type="dcterms:W3CDTF">2026-10-09T23:25:00Z</dcterms:created>
  <dcterms:modified xsi:type="dcterms:W3CDTF">2026-10-09T23:25:00Z</dcterms:modified>
  <cp:category/>
</cp:coreProperties>
</file>